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60" w:rsidRDefault="004B6960">
      <w:pPr>
        <w:pStyle w:val="PlainText"/>
        <w:ind w:left="720" w:right="29" w:hanging="360"/>
        <w:jc w:val="center"/>
        <w:rPr>
          <w:rFonts w:ascii="Arial" w:eastAsia="Batang" w:hAnsi="Arial"/>
          <w:b/>
          <w:sz w:val="22"/>
          <w:szCs w:val="22"/>
          <w:u w:val="single"/>
        </w:rPr>
      </w:pPr>
      <w:bookmarkStart w:id="0" w:name="_GoBack"/>
      <w:bookmarkEnd w:id="0"/>
      <w:r>
        <w:rPr>
          <w:rFonts w:ascii="Arial" w:eastAsia="Batang" w:hAnsi="Arial"/>
          <w:b/>
          <w:sz w:val="22"/>
          <w:szCs w:val="22"/>
          <w:u w:val="single"/>
        </w:rPr>
        <w:t>ANF 4F</w:t>
      </w:r>
    </w:p>
    <w:p w:rsidR="004B6960" w:rsidRDefault="004B6960">
      <w:pPr>
        <w:pStyle w:val="PlainText"/>
        <w:ind w:left="720" w:right="29" w:hanging="360"/>
        <w:jc w:val="center"/>
        <w:rPr>
          <w:rFonts w:ascii="Arial" w:eastAsia="Batang" w:hAnsi="Arial"/>
          <w:b/>
          <w:sz w:val="22"/>
          <w:szCs w:val="22"/>
          <w:u w:val="single"/>
        </w:rPr>
      </w:pPr>
    </w:p>
    <w:p w:rsidR="004B6960" w:rsidRDefault="004B6960">
      <w:pPr>
        <w:pStyle w:val="PlainText"/>
        <w:ind w:left="720" w:right="29" w:hanging="360"/>
        <w:jc w:val="center"/>
        <w:rPr>
          <w:rFonts w:ascii="Arial" w:eastAsia="Batang" w:hAnsi="Arial"/>
          <w:b/>
          <w:sz w:val="22"/>
          <w:szCs w:val="22"/>
          <w:u w:val="single"/>
        </w:rPr>
      </w:pPr>
      <w:r>
        <w:rPr>
          <w:rFonts w:ascii="Arial" w:eastAsia="Batang" w:hAnsi="Arial"/>
          <w:b/>
          <w:sz w:val="22"/>
          <w:szCs w:val="22"/>
          <w:u w:val="single"/>
        </w:rPr>
        <w:t>Redemption / No Bond Certificate against  Advance Authorisation</w:t>
      </w:r>
    </w:p>
    <w:p w:rsidR="004B6960" w:rsidRDefault="004B6960">
      <w:pPr>
        <w:pStyle w:val="PlainText"/>
        <w:spacing w:line="360" w:lineRule="auto"/>
        <w:ind w:left="420" w:right="29"/>
        <w:jc w:val="center"/>
        <w:rPr>
          <w:rFonts w:ascii="Arial" w:eastAsia="Batang" w:hAnsi="Arial"/>
          <w:b/>
          <w:sz w:val="16"/>
          <w:u w:val="single"/>
        </w:rPr>
      </w:pPr>
    </w:p>
    <w:p w:rsidR="004B6960" w:rsidRDefault="004B6960">
      <w:pPr>
        <w:ind w:right="29" w:firstLine="720"/>
        <w:jc w:val="center"/>
        <w:rPr>
          <w:rFonts w:ascii="Arial" w:eastAsia="Batang" w:hAnsi="Arial"/>
          <w:b/>
          <w:sz w:val="16"/>
        </w:rPr>
      </w:pPr>
      <w:r>
        <w:rPr>
          <w:rFonts w:ascii="Arial" w:eastAsia="Batang" w:hAnsi="Arial"/>
          <w:b/>
          <w:sz w:val="16"/>
        </w:rPr>
        <w:t>[Please see guidelines (given at the end) before filling the application].</w:t>
      </w:r>
    </w:p>
    <w:p w:rsidR="004B6960" w:rsidRDefault="004B6960">
      <w:pPr>
        <w:pStyle w:val="PlainText"/>
        <w:spacing w:line="360" w:lineRule="auto"/>
        <w:ind w:left="420" w:right="29"/>
        <w:jc w:val="center"/>
        <w:rPr>
          <w:rFonts w:ascii="Arial" w:eastAsia="Batang" w:hAnsi="Arial"/>
          <w:b/>
          <w:sz w:val="16"/>
          <w:u w:val="single"/>
        </w:rPr>
      </w:pPr>
    </w:p>
    <w:p w:rsidR="004B6960" w:rsidRDefault="004B6960">
      <w:pPr>
        <w:ind w:right="29"/>
        <w:rPr>
          <w:rFonts w:ascii="Arial" w:eastAsia="Batang" w:hAnsi="Arial"/>
          <w:b/>
          <w:sz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4B6960">
        <w:tblPrEx>
          <w:tblCellMar>
            <w:top w:w="0" w:type="dxa"/>
            <w:bottom w:w="0" w:type="dxa"/>
          </w:tblCellMar>
        </w:tblPrEx>
        <w:tc>
          <w:tcPr>
            <w:tcW w:w="5000" w:type="pct"/>
            <w:vAlign w:val="center"/>
          </w:tcPr>
          <w:p w:rsidR="004B6960" w:rsidRDefault="004B6960">
            <w:pPr>
              <w:ind w:right="29"/>
              <w:rPr>
                <w:rFonts w:ascii="Arial" w:hAnsi="Arial"/>
                <w:b/>
                <w:sz w:val="16"/>
              </w:rPr>
            </w:pPr>
            <w:r>
              <w:rPr>
                <w:rFonts w:ascii="Arial" w:hAnsi="Arial"/>
                <w:b/>
                <w:sz w:val="16"/>
              </w:rPr>
              <w:t>1. IEC Number</w:t>
            </w:r>
          </w:p>
          <w:p w:rsidR="004B6960" w:rsidRDefault="004B6960">
            <w:pPr>
              <w:ind w:right="29"/>
              <w:rPr>
                <w:rFonts w:ascii="Arial" w:hAnsi="Arial"/>
                <w:b/>
                <w:sz w:val="16"/>
              </w:rPr>
            </w:pPr>
          </w:p>
        </w:tc>
      </w:tr>
    </w:tbl>
    <w:p w:rsidR="004B6960" w:rsidRDefault="004B6960">
      <w:pPr>
        <w:pStyle w:val="PlainText"/>
        <w:spacing w:line="360" w:lineRule="auto"/>
        <w:ind w:right="29"/>
        <w:jc w:val="center"/>
        <w:outlineLvl w:val="0"/>
        <w:rPr>
          <w:rFonts w:ascii="Arial" w:eastAsia="Batang" w:hAnsi="Arial"/>
          <w:b/>
          <w:sz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4B6960">
        <w:tblPrEx>
          <w:tblCellMar>
            <w:top w:w="0" w:type="dxa"/>
            <w:bottom w:w="0" w:type="dxa"/>
          </w:tblCellMar>
        </w:tblPrEx>
        <w:tc>
          <w:tcPr>
            <w:tcW w:w="5000" w:type="pct"/>
            <w:vAlign w:val="bottom"/>
          </w:tcPr>
          <w:p w:rsidR="004B6960" w:rsidRDefault="004B6960">
            <w:pPr>
              <w:ind w:right="29"/>
              <w:rPr>
                <w:rFonts w:ascii="Arial" w:hAnsi="Arial"/>
                <w:b/>
                <w:sz w:val="16"/>
              </w:rPr>
            </w:pPr>
            <w:r>
              <w:rPr>
                <w:rFonts w:ascii="Arial" w:hAnsi="Arial"/>
                <w:b/>
                <w:sz w:val="16"/>
              </w:rPr>
              <w:t xml:space="preserve">2. Applicant  Details </w:t>
            </w:r>
          </w:p>
          <w:p w:rsidR="004B6960" w:rsidRDefault="004B6960">
            <w:pPr>
              <w:ind w:right="29"/>
              <w:rPr>
                <w:rFonts w:ascii="Arial" w:hAnsi="Arial"/>
                <w:b/>
                <w:sz w:val="16"/>
              </w:rPr>
            </w:pPr>
          </w:p>
        </w:tc>
      </w:tr>
      <w:tr w:rsidR="004B6960">
        <w:tblPrEx>
          <w:tblCellMar>
            <w:top w:w="0" w:type="dxa"/>
            <w:bottom w:w="0" w:type="dxa"/>
          </w:tblCellMar>
        </w:tblPrEx>
        <w:tc>
          <w:tcPr>
            <w:tcW w:w="5000" w:type="pct"/>
            <w:vAlign w:val="bottom"/>
          </w:tcPr>
          <w:p w:rsidR="004B6960" w:rsidRDefault="004B6960">
            <w:pPr>
              <w:ind w:right="29"/>
              <w:rPr>
                <w:rFonts w:ascii="Arial" w:hAnsi="Arial"/>
                <w:sz w:val="16"/>
              </w:rPr>
            </w:pPr>
            <w:proofErr w:type="spellStart"/>
            <w:r>
              <w:rPr>
                <w:rFonts w:ascii="Arial" w:hAnsi="Arial"/>
                <w:sz w:val="16"/>
              </w:rPr>
              <w:t>i</w:t>
            </w:r>
            <w:proofErr w:type="spellEnd"/>
            <w:r>
              <w:rPr>
                <w:rFonts w:ascii="Arial" w:hAnsi="Arial"/>
                <w:sz w:val="16"/>
              </w:rPr>
              <w:t>. Name</w:t>
            </w:r>
          </w:p>
        </w:tc>
      </w:tr>
      <w:tr w:rsidR="004B6960">
        <w:tblPrEx>
          <w:tblCellMar>
            <w:top w:w="0" w:type="dxa"/>
            <w:bottom w:w="0" w:type="dxa"/>
          </w:tblCellMar>
        </w:tblPrEx>
        <w:tc>
          <w:tcPr>
            <w:tcW w:w="5000" w:type="pct"/>
            <w:vAlign w:val="bottom"/>
          </w:tcPr>
          <w:p w:rsidR="004B6960" w:rsidRDefault="004B6960">
            <w:pPr>
              <w:ind w:right="29"/>
              <w:rPr>
                <w:rFonts w:ascii="Arial" w:hAnsi="Arial"/>
                <w:sz w:val="16"/>
              </w:rPr>
            </w:pPr>
            <w:r>
              <w:rPr>
                <w:rFonts w:ascii="Arial" w:hAnsi="Arial"/>
                <w:sz w:val="16"/>
              </w:rPr>
              <w:t>ii. Address</w:t>
            </w:r>
          </w:p>
        </w:tc>
      </w:tr>
    </w:tbl>
    <w:p w:rsidR="004B6960" w:rsidRDefault="004B6960">
      <w:pPr>
        <w:pStyle w:val="PlainText"/>
        <w:spacing w:line="360" w:lineRule="auto"/>
        <w:ind w:right="29"/>
        <w:jc w:val="center"/>
        <w:outlineLvl w:val="0"/>
        <w:rPr>
          <w:rFonts w:ascii="Arial" w:eastAsia="Batang" w:hAnsi="Arial"/>
          <w:b/>
          <w:sz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4B6960">
        <w:tblPrEx>
          <w:tblCellMar>
            <w:top w:w="0" w:type="dxa"/>
            <w:bottom w:w="0" w:type="dxa"/>
          </w:tblCellMar>
        </w:tblPrEx>
        <w:tc>
          <w:tcPr>
            <w:tcW w:w="5000" w:type="pct"/>
            <w:vAlign w:val="bottom"/>
          </w:tcPr>
          <w:p w:rsidR="004B6960" w:rsidRDefault="004B6960">
            <w:pPr>
              <w:ind w:right="29"/>
              <w:rPr>
                <w:rFonts w:ascii="Arial" w:hAnsi="Arial"/>
                <w:b/>
                <w:sz w:val="16"/>
              </w:rPr>
            </w:pPr>
            <w:r>
              <w:rPr>
                <w:rFonts w:ascii="Arial" w:hAnsi="Arial"/>
                <w:b/>
                <w:sz w:val="16"/>
              </w:rPr>
              <w:t>3. Application Fee Details for additional fee in case of pro-rata enhancement at the time of redemption.</w:t>
            </w:r>
          </w:p>
          <w:p w:rsidR="004B6960" w:rsidRDefault="004B6960">
            <w:pPr>
              <w:ind w:right="29"/>
              <w:rPr>
                <w:rFonts w:ascii="Arial" w:hAnsi="Arial"/>
                <w:b/>
                <w:sz w:val="16"/>
              </w:rPr>
            </w:pPr>
          </w:p>
        </w:tc>
      </w:tr>
      <w:tr w:rsidR="004B6960">
        <w:tblPrEx>
          <w:tblCellMar>
            <w:top w:w="0" w:type="dxa"/>
            <w:bottom w:w="0" w:type="dxa"/>
          </w:tblCellMar>
        </w:tblPrEx>
        <w:tc>
          <w:tcPr>
            <w:tcW w:w="5000" w:type="pct"/>
            <w:vAlign w:val="bottom"/>
          </w:tcPr>
          <w:p w:rsidR="004B6960" w:rsidRDefault="004B6960">
            <w:pPr>
              <w:ind w:right="29"/>
              <w:rPr>
                <w:rFonts w:ascii="Arial" w:hAnsi="Arial"/>
                <w:sz w:val="16"/>
              </w:rPr>
            </w:pPr>
            <w:r>
              <w:rPr>
                <w:rFonts w:ascii="Arial" w:hAnsi="Arial"/>
                <w:sz w:val="16"/>
              </w:rPr>
              <w:t>Amount (Rs)</w:t>
            </w:r>
          </w:p>
        </w:tc>
      </w:tr>
      <w:tr w:rsidR="004B6960">
        <w:tblPrEx>
          <w:tblCellMar>
            <w:top w:w="0" w:type="dxa"/>
            <w:bottom w:w="0" w:type="dxa"/>
          </w:tblCellMar>
        </w:tblPrEx>
        <w:trPr>
          <w:trHeight w:val="125"/>
        </w:trPr>
        <w:tc>
          <w:tcPr>
            <w:tcW w:w="5000" w:type="pct"/>
            <w:vAlign w:val="bottom"/>
          </w:tcPr>
          <w:p w:rsidR="004B6960" w:rsidRDefault="004B6960">
            <w:pPr>
              <w:ind w:right="29"/>
              <w:rPr>
                <w:rFonts w:ascii="Arial" w:hAnsi="Arial"/>
                <w:sz w:val="16"/>
              </w:rPr>
            </w:pPr>
            <w:r>
              <w:rPr>
                <w:rFonts w:ascii="Arial" w:hAnsi="Arial"/>
                <w:sz w:val="16"/>
              </w:rPr>
              <w:t>Demand Draft/Bank Receipt/Electronic Fund Transfer No</w:t>
            </w:r>
          </w:p>
        </w:tc>
      </w:tr>
      <w:tr w:rsidR="004B6960">
        <w:tblPrEx>
          <w:tblCellMar>
            <w:top w:w="0" w:type="dxa"/>
            <w:bottom w:w="0" w:type="dxa"/>
          </w:tblCellMar>
        </w:tblPrEx>
        <w:trPr>
          <w:trHeight w:val="125"/>
        </w:trPr>
        <w:tc>
          <w:tcPr>
            <w:tcW w:w="5000" w:type="pct"/>
            <w:vAlign w:val="bottom"/>
          </w:tcPr>
          <w:p w:rsidR="004B6960" w:rsidRDefault="004B6960">
            <w:pPr>
              <w:ind w:right="29"/>
              <w:rPr>
                <w:rFonts w:ascii="Arial" w:hAnsi="Arial"/>
                <w:sz w:val="16"/>
              </w:rPr>
            </w:pPr>
            <w:r>
              <w:rPr>
                <w:rFonts w:ascii="Arial" w:hAnsi="Arial"/>
                <w:sz w:val="16"/>
              </w:rPr>
              <w:t>Date of Issue</w:t>
            </w:r>
          </w:p>
        </w:tc>
      </w:tr>
      <w:tr w:rsidR="004B6960">
        <w:tblPrEx>
          <w:tblCellMar>
            <w:top w:w="0" w:type="dxa"/>
            <w:bottom w:w="0" w:type="dxa"/>
          </w:tblCellMar>
        </w:tblPrEx>
        <w:trPr>
          <w:trHeight w:val="125"/>
        </w:trPr>
        <w:tc>
          <w:tcPr>
            <w:tcW w:w="5000" w:type="pct"/>
            <w:vAlign w:val="bottom"/>
          </w:tcPr>
          <w:p w:rsidR="004B6960" w:rsidRDefault="004B6960">
            <w:pPr>
              <w:ind w:right="29"/>
              <w:rPr>
                <w:rFonts w:ascii="Arial" w:hAnsi="Arial"/>
                <w:sz w:val="16"/>
              </w:rPr>
            </w:pPr>
            <w:r>
              <w:rPr>
                <w:rFonts w:ascii="Arial" w:hAnsi="Arial"/>
                <w:sz w:val="16"/>
              </w:rPr>
              <w:t>Name of the Bank on which drawn</w:t>
            </w:r>
          </w:p>
        </w:tc>
      </w:tr>
      <w:tr w:rsidR="004B6960">
        <w:tblPrEx>
          <w:tblCellMar>
            <w:top w:w="0" w:type="dxa"/>
            <w:bottom w:w="0" w:type="dxa"/>
          </w:tblCellMar>
        </w:tblPrEx>
        <w:trPr>
          <w:trHeight w:val="125"/>
        </w:trPr>
        <w:tc>
          <w:tcPr>
            <w:tcW w:w="5000" w:type="pct"/>
            <w:vAlign w:val="bottom"/>
          </w:tcPr>
          <w:p w:rsidR="004B6960" w:rsidRDefault="004B6960">
            <w:pPr>
              <w:ind w:right="29"/>
              <w:rPr>
                <w:rFonts w:ascii="Arial" w:hAnsi="Arial"/>
                <w:sz w:val="16"/>
              </w:rPr>
            </w:pPr>
            <w:r>
              <w:rPr>
                <w:rFonts w:ascii="Arial" w:hAnsi="Arial"/>
                <w:sz w:val="16"/>
              </w:rPr>
              <w:t>Bank Branch on which drawn</w:t>
            </w:r>
          </w:p>
        </w:tc>
      </w:tr>
    </w:tbl>
    <w:p w:rsidR="004B6960" w:rsidRDefault="004B6960">
      <w:pPr>
        <w:pStyle w:val="PlainText"/>
        <w:spacing w:line="360" w:lineRule="auto"/>
        <w:ind w:right="29"/>
        <w:jc w:val="center"/>
        <w:outlineLvl w:val="0"/>
        <w:rPr>
          <w:rFonts w:ascii="Arial" w:eastAsia="Batang" w:hAnsi="Arial"/>
          <w:b/>
          <w:sz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58"/>
        <w:gridCol w:w="4598"/>
      </w:tblGrid>
      <w:tr w:rsidR="004B6960">
        <w:tblPrEx>
          <w:tblCellMar>
            <w:top w:w="0" w:type="dxa"/>
            <w:bottom w:w="0" w:type="dxa"/>
          </w:tblCellMar>
        </w:tblPrEx>
        <w:trPr>
          <w:cantSplit/>
        </w:trPr>
        <w:tc>
          <w:tcPr>
            <w:tcW w:w="5000" w:type="pct"/>
            <w:gridSpan w:val="2"/>
            <w:vAlign w:val="center"/>
          </w:tcPr>
          <w:p w:rsidR="004B6960" w:rsidRDefault="004B6960">
            <w:pPr>
              <w:ind w:right="29"/>
              <w:rPr>
                <w:rFonts w:ascii="Arial" w:hAnsi="Arial"/>
                <w:b/>
                <w:sz w:val="16"/>
              </w:rPr>
            </w:pPr>
            <w:r>
              <w:rPr>
                <w:rFonts w:ascii="Arial" w:hAnsi="Arial"/>
                <w:b/>
                <w:sz w:val="16"/>
              </w:rPr>
              <w:t>4.  Advance Authorisation Details</w:t>
            </w:r>
          </w:p>
          <w:p w:rsidR="004B6960" w:rsidRDefault="004B6960">
            <w:pPr>
              <w:ind w:right="29"/>
              <w:rPr>
                <w:rFonts w:ascii="Arial" w:hAnsi="Arial"/>
                <w:b/>
                <w:sz w:val="16"/>
              </w:rPr>
            </w:pPr>
          </w:p>
        </w:tc>
      </w:tr>
      <w:tr w:rsidR="004B6960">
        <w:tblPrEx>
          <w:tblCellMar>
            <w:top w:w="0" w:type="dxa"/>
            <w:bottom w:w="0" w:type="dxa"/>
          </w:tblCellMar>
        </w:tblPrEx>
        <w:tc>
          <w:tcPr>
            <w:tcW w:w="2404" w:type="pct"/>
            <w:vAlign w:val="center"/>
          </w:tcPr>
          <w:p w:rsidR="004B6960" w:rsidRDefault="004B6960">
            <w:pPr>
              <w:ind w:right="29"/>
              <w:rPr>
                <w:rFonts w:ascii="Arial" w:hAnsi="Arial"/>
                <w:sz w:val="16"/>
              </w:rPr>
            </w:pPr>
            <w:proofErr w:type="spellStart"/>
            <w:r>
              <w:rPr>
                <w:rFonts w:ascii="Arial" w:hAnsi="Arial"/>
                <w:sz w:val="16"/>
              </w:rPr>
              <w:t>i</w:t>
            </w:r>
            <w:proofErr w:type="spellEnd"/>
            <w:r>
              <w:rPr>
                <w:rFonts w:ascii="Arial" w:hAnsi="Arial"/>
                <w:sz w:val="16"/>
              </w:rPr>
              <w:t xml:space="preserve"> a. Advance Authorisation Number</w:t>
            </w:r>
          </w:p>
        </w:tc>
        <w:tc>
          <w:tcPr>
            <w:tcW w:w="2596" w:type="pct"/>
          </w:tcPr>
          <w:p w:rsidR="004B6960" w:rsidRDefault="004B6960">
            <w:pPr>
              <w:ind w:right="29"/>
              <w:rPr>
                <w:rFonts w:ascii="Arial" w:hAnsi="Arial"/>
                <w:sz w:val="16"/>
              </w:rPr>
            </w:pPr>
          </w:p>
        </w:tc>
      </w:tr>
      <w:tr w:rsidR="004B6960">
        <w:tblPrEx>
          <w:tblCellMar>
            <w:top w:w="0" w:type="dxa"/>
            <w:bottom w:w="0" w:type="dxa"/>
          </w:tblCellMar>
        </w:tblPrEx>
        <w:tc>
          <w:tcPr>
            <w:tcW w:w="2404" w:type="pct"/>
            <w:vAlign w:val="center"/>
          </w:tcPr>
          <w:p w:rsidR="004B6960" w:rsidRDefault="004B6960">
            <w:pPr>
              <w:ind w:right="29"/>
              <w:rPr>
                <w:rFonts w:ascii="Arial" w:hAnsi="Arial"/>
                <w:sz w:val="16"/>
              </w:rPr>
            </w:pPr>
            <w:r>
              <w:rPr>
                <w:rFonts w:ascii="Arial" w:hAnsi="Arial"/>
                <w:sz w:val="16"/>
              </w:rPr>
              <w:t>I b. Date of Issue</w:t>
            </w:r>
          </w:p>
        </w:tc>
        <w:tc>
          <w:tcPr>
            <w:tcW w:w="2596" w:type="pct"/>
          </w:tcPr>
          <w:p w:rsidR="004B6960" w:rsidRDefault="004B6960">
            <w:pPr>
              <w:ind w:right="29"/>
              <w:rPr>
                <w:rFonts w:ascii="Arial" w:hAnsi="Arial"/>
                <w:sz w:val="16"/>
              </w:rPr>
            </w:pPr>
          </w:p>
        </w:tc>
      </w:tr>
      <w:tr w:rsidR="004B6960">
        <w:tblPrEx>
          <w:tblCellMar>
            <w:top w:w="0" w:type="dxa"/>
            <w:bottom w:w="0" w:type="dxa"/>
          </w:tblCellMar>
        </w:tblPrEx>
        <w:tc>
          <w:tcPr>
            <w:tcW w:w="2404" w:type="pct"/>
            <w:vAlign w:val="center"/>
          </w:tcPr>
          <w:p w:rsidR="004B6960" w:rsidRDefault="004B6960">
            <w:pPr>
              <w:ind w:right="29"/>
              <w:rPr>
                <w:rFonts w:ascii="Arial" w:hAnsi="Arial"/>
                <w:sz w:val="16"/>
              </w:rPr>
            </w:pPr>
            <w:r>
              <w:rPr>
                <w:rFonts w:ascii="Arial" w:hAnsi="Arial"/>
                <w:sz w:val="16"/>
              </w:rPr>
              <w:t>ii. CIF Value</w:t>
            </w:r>
          </w:p>
        </w:tc>
        <w:tc>
          <w:tcPr>
            <w:tcW w:w="2596" w:type="pct"/>
          </w:tcPr>
          <w:p w:rsidR="004B6960" w:rsidRDefault="004B6960">
            <w:pPr>
              <w:ind w:right="29"/>
              <w:rPr>
                <w:rFonts w:ascii="Arial" w:hAnsi="Arial"/>
                <w:sz w:val="16"/>
              </w:rPr>
            </w:pPr>
          </w:p>
        </w:tc>
      </w:tr>
      <w:tr w:rsidR="004B6960">
        <w:tblPrEx>
          <w:tblCellMar>
            <w:top w:w="0" w:type="dxa"/>
            <w:bottom w:w="0" w:type="dxa"/>
          </w:tblCellMar>
        </w:tblPrEx>
        <w:tc>
          <w:tcPr>
            <w:tcW w:w="2404" w:type="pct"/>
            <w:vAlign w:val="center"/>
          </w:tcPr>
          <w:p w:rsidR="004B6960" w:rsidRDefault="004B6960">
            <w:pPr>
              <w:ind w:right="29"/>
              <w:rPr>
                <w:rFonts w:ascii="Arial" w:hAnsi="Arial"/>
                <w:sz w:val="16"/>
              </w:rPr>
            </w:pPr>
            <w:r>
              <w:rPr>
                <w:rFonts w:ascii="Arial" w:hAnsi="Arial"/>
                <w:sz w:val="16"/>
              </w:rPr>
              <w:t>a. In Indian Rupees</w:t>
            </w:r>
          </w:p>
        </w:tc>
        <w:tc>
          <w:tcPr>
            <w:tcW w:w="2596" w:type="pct"/>
          </w:tcPr>
          <w:p w:rsidR="004B6960" w:rsidRDefault="004B6960">
            <w:pPr>
              <w:ind w:right="29"/>
              <w:rPr>
                <w:rFonts w:ascii="Arial" w:hAnsi="Arial"/>
                <w:sz w:val="16"/>
              </w:rPr>
            </w:pPr>
          </w:p>
        </w:tc>
      </w:tr>
      <w:tr w:rsidR="004B6960">
        <w:tblPrEx>
          <w:tblCellMar>
            <w:top w:w="0" w:type="dxa"/>
            <w:bottom w:w="0" w:type="dxa"/>
          </w:tblCellMar>
        </w:tblPrEx>
        <w:tc>
          <w:tcPr>
            <w:tcW w:w="2404" w:type="pct"/>
            <w:vAlign w:val="center"/>
          </w:tcPr>
          <w:p w:rsidR="004B6960" w:rsidRDefault="004B6960">
            <w:pPr>
              <w:ind w:right="29"/>
              <w:rPr>
                <w:rFonts w:ascii="Arial" w:hAnsi="Arial"/>
                <w:sz w:val="16"/>
              </w:rPr>
            </w:pPr>
            <w:r>
              <w:rPr>
                <w:rFonts w:ascii="Arial" w:hAnsi="Arial"/>
                <w:sz w:val="16"/>
              </w:rPr>
              <w:t>b. In free foreign exchange</w:t>
            </w:r>
          </w:p>
        </w:tc>
        <w:tc>
          <w:tcPr>
            <w:tcW w:w="2596" w:type="pct"/>
          </w:tcPr>
          <w:p w:rsidR="004B6960" w:rsidRDefault="004B6960">
            <w:pPr>
              <w:ind w:right="29"/>
              <w:rPr>
                <w:rFonts w:ascii="Arial" w:hAnsi="Arial"/>
                <w:sz w:val="16"/>
              </w:rPr>
            </w:pPr>
          </w:p>
        </w:tc>
      </w:tr>
      <w:tr w:rsidR="004B6960">
        <w:tblPrEx>
          <w:tblCellMar>
            <w:top w:w="0" w:type="dxa"/>
            <w:bottom w:w="0" w:type="dxa"/>
          </w:tblCellMar>
        </w:tblPrEx>
        <w:tc>
          <w:tcPr>
            <w:tcW w:w="2404" w:type="pct"/>
            <w:vAlign w:val="center"/>
          </w:tcPr>
          <w:p w:rsidR="004B6960" w:rsidRDefault="004B6960">
            <w:pPr>
              <w:ind w:right="29"/>
              <w:rPr>
                <w:rFonts w:ascii="Arial" w:hAnsi="Arial"/>
                <w:sz w:val="16"/>
              </w:rPr>
            </w:pPr>
            <w:r>
              <w:rPr>
                <w:rFonts w:ascii="Arial" w:hAnsi="Arial"/>
                <w:sz w:val="16"/>
              </w:rPr>
              <w:t>iii. Export Obligation imposed</w:t>
            </w:r>
          </w:p>
        </w:tc>
        <w:tc>
          <w:tcPr>
            <w:tcW w:w="2596" w:type="pct"/>
          </w:tcPr>
          <w:p w:rsidR="004B6960" w:rsidRDefault="004B6960">
            <w:pPr>
              <w:ind w:right="29"/>
              <w:rPr>
                <w:rFonts w:ascii="Arial" w:hAnsi="Arial"/>
                <w:sz w:val="16"/>
              </w:rPr>
            </w:pPr>
          </w:p>
        </w:tc>
      </w:tr>
      <w:tr w:rsidR="004B6960">
        <w:tblPrEx>
          <w:tblCellMar>
            <w:top w:w="0" w:type="dxa"/>
            <w:bottom w:w="0" w:type="dxa"/>
          </w:tblCellMar>
        </w:tblPrEx>
        <w:tc>
          <w:tcPr>
            <w:tcW w:w="2404" w:type="pct"/>
            <w:vAlign w:val="center"/>
          </w:tcPr>
          <w:p w:rsidR="004B6960" w:rsidRDefault="004B6960">
            <w:pPr>
              <w:ind w:right="29"/>
              <w:rPr>
                <w:rFonts w:ascii="Arial" w:hAnsi="Arial"/>
                <w:sz w:val="16"/>
              </w:rPr>
            </w:pPr>
            <w:r>
              <w:rPr>
                <w:rFonts w:ascii="Arial" w:hAnsi="Arial"/>
                <w:sz w:val="16"/>
              </w:rPr>
              <w:t>a. In Indian Rupees</w:t>
            </w:r>
          </w:p>
        </w:tc>
        <w:tc>
          <w:tcPr>
            <w:tcW w:w="2596" w:type="pct"/>
          </w:tcPr>
          <w:p w:rsidR="004B6960" w:rsidRDefault="004B6960">
            <w:pPr>
              <w:ind w:right="29"/>
              <w:rPr>
                <w:rFonts w:ascii="Arial" w:hAnsi="Arial"/>
                <w:sz w:val="16"/>
              </w:rPr>
            </w:pPr>
          </w:p>
        </w:tc>
      </w:tr>
      <w:tr w:rsidR="004B6960">
        <w:tblPrEx>
          <w:tblCellMar>
            <w:top w:w="0" w:type="dxa"/>
            <w:bottom w:w="0" w:type="dxa"/>
          </w:tblCellMar>
        </w:tblPrEx>
        <w:tc>
          <w:tcPr>
            <w:tcW w:w="2404" w:type="pct"/>
            <w:vAlign w:val="center"/>
          </w:tcPr>
          <w:p w:rsidR="004B6960" w:rsidRDefault="004B6960">
            <w:pPr>
              <w:ind w:right="29"/>
              <w:rPr>
                <w:rFonts w:ascii="Arial" w:hAnsi="Arial"/>
                <w:sz w:val="16"/>
              </w:rPr>
            </w:pPr>
            <w:r>
              <w:rPr>
                <w:rFonts w:ascii="Arial" w:hAnsi="Arial"/>
                <w:sz w:val="16"/>
              </w:rPr>
              <w:t>b. In free foreign exchange</w:t>
            </w:r>
          </w:p>
        </w:tc>
        <w:tc>
          <w:tcPr>
            <w:tcW w:w="2596" w:type="pct"/>
          </w:tcPr>
          <w:p w:rsidR="004B6960" w:rsidRDefault="004B6960">
            <w:pPr>
              <w:ind w:right="29"/>
              <w:rPr>
                <w:rFonts w:ascii="Arial" w:hAnsi="Arial"/>
                <w:sz w:val="16"/>
              </w:rPr>
            </w:pPr>
          </w:p>
        </w:tc>
      </w:tr>
      <w:tr w:rsidR="004B6960">
        <w:tblPrEx>
          <w:tblCellMar>
            <w:top w:w="0" w:type="dxa"/>
            <w:bottom w:w="0" w:type="dxa"/>
          </w:tblCellMar>
        </w:tblPrEx>
        <w:tc>
          <w:tcPr>
            <w:tcW w:w="2404" w:type="pct"/>
            <w:vAlign w:val="center"/>
          </w:tcPr>
          <w:p w:rsidR="004B6960" w:rsidRDefault="004B6960">
            <w:pPr>
              <w:ind w:right="29"/>
              <w:rPr>
                <w:rFonts w:ascii="Arial" w:hAnsi="Arial"/>
                <w:sz w:val="16"/>
              </w:rPr>
            </w:pPr>
            <w:r>
              <w:rPr>
                <w:rFonts w:ascii="Arial" w:hAnsi="Arial"/>
                <w:sz w:val="16"/>
              </w:rPr>
              <w:t>Iv a Date of expiry of initial export obligation period</w:t>
            </w:r>
          </w:p>
        </w:tc>
        <w:tc>
          <w:tcPr>
            <w:tcW w:w="2596" w:type="pct"/>
          </w:tcPr>
          <w:p w:rsidR="004B6960" w:rsidRDefault="004B6960">
            <w:pPr>
              <w:ind w:right="29"/>
              <w:rPr>
                <w:rFonts w:ascii="Arial" w:hAnsi="Arial"/>
                <w:sz w:val="16"/>
              </w:rPr>
            </w:pPr>
          </w:p>
        </w:tc>
      </w:tr>
      <w:tr w:rsidR="004B6960">
        <w:tblPrEx>
          <w:tblCellMar>
            <w:top w:w="0" w:type="dxa"/>
            <w:bottom w:w="0" w:type="dxa"/>
          </w:tblCellMar>
        </w:tblPrEx>
        <w:tc>
          <w:tcPr>
            <w:tcW w:w="2404" w:type="pct"/>
            <w:vAlign w:val="center"/>
          </w:tcPr>
          <w:p w:rsidR="004B6960" w:rsidRDefault="004B6960">
            <w:pPr>
              <w:ind w:right="29"/>
              <w:rPr>
                <w:rFonts w:ascii="Arial" w:hAnsi="Arial"/>
                <w:sz w:val="16"/>
              </w:rPr>
            </w:pPr>
            <w:r>
              <w:rPr>
                <w:rFonts w:ascii="Arial" w:hAnsi="Arial"/>
                <w:sz w:val="16"/>
              </w:rPr>
              <w:t>iv b. Date of expiry of extended export obligation period</w:t>
            </w:r>
          </w:p>
        </w:tc>
        <w:tc>
          <w:tcPr>
            <w:tcW w:w="2596" w:type="pct"/>
          </w:tcPr>
          <w:p w:rsidR="004B6960" w:rsidRDefault="004B6960">
            <w:pPr>
              <w:ind w:right="29"/>
              <w:rPr>
                <w:rFonts w:ascii="Arial" w:hAnsi="Arial"/>
                <w:sz w:val="16"/>
              </w:rPr>
            </w:pPr>
          </w:p>
        </w:tc>
      </w:tr>
      <w:tr w:rsidR="004B6960">
        <w:tblPrEx>
          <w:tblCellMar>
            <w:top w:w="0" w:type="dxa"/>
            <w:bottom w:w="0" w:type="dxa"/>
          </w:tblCellMar>
        </w:tblPrEx>
        <w:tc>
          <w:tcPr>
            <w:tcW w:w="2404" w:type="pct"/>
            <w:vAlign w:val="center"/>
          </w:tcPr>
          <w:p w:rsidR="004B6960" w:rsidRDefault="004B6960">
            <w:pPr>
              <w:ind w:right="29"/>
              <w:rPr>
                <w:rFonts w:ascii="Arial" w:hAnsi="Arial"/>
                <w:sz w:val="16"/>
              </w:rPr>
            </w:pPr>
            <w:r>
              <w:rPr>
                <w:rFonts w:ascii="Arial" w:hAnsi="Arial"/>
                <w:sz w:val="16"/>
              </w:rPr>
              <w:t>v. Product exported</w:t>
            </w:r>
          </w:p>
        </w:tc>
        <w:tc>
          <w:tcPr>
            <w:tcW w:w="2596" w:type="pct"/>
          </w:tcPr>
          <w:p w:rsidR="004B6960" w:rsidRDefault="004B6960">
            <w:pPr>
              <w:ind w:right="29"/>
              <w:rPr>
                <w:rFonts w:ascii="Arial" w:hAnsi="Arial"/>
                <w:sz w:val="16"/>
              </w:rPr>
            </w:pPr>
          </w:p>
        </w:tc>
      </w:tr>
      <w:tr w:rsidR="004B6960">
        <w:tblPrEx>
          <w:tblCellMar>
            <w:top w:w="0" w:type="dxa"/>
            <w:bottom w:w="0" w:type="dxa"/>
          </w:tblCellMar>
        </w:tblPrEx>
        <w:tc>
          <w:tcPr>
            <w:tcW w:w="2404" w:type="pct"/>
            <w:vAlign w:val="center"/>
          </w:tcPr>
          <w:p w:rsidR="004B6960" w:rsidRDefault="004B6960">
            <w:pPr>
              <w:ind w:right="29"/>
              <w:rPr>
                <w:rFonts w:ascii="Arial" w:hAnsi="Arial"/>
                <w:sz w:val="16"/>
              </w:rPr>
            </w:pPr>
            <w:r>
              <w:rPr>
                <w:rFonts w:ascii="Arial" w:hAnsi="Arial"/>
                <w:sz w:val="16"/>
              </w:rPr>
              <w:t>Vi a. Serial Number of SION (in case of fixed norms)</w:t>
            </w:r>
          </w:p>
        </w:tc>
        <w:tc>
          <w:tcPr>
            <w:tcW w:w="2596" w:type="pct"/>
          </w:tcPr>
          <w:p w:rsidR="004B6960" w:rsidRDefault="004B6960">
            <w:pPr>
              <w:ind w:right="29"/>
              <w:rPr>
                <w:rFonts w:ascii="Arial" w:hAnsi="Arial"/>
                <w:sz w:val="16"/>
              </w:rPr>
            </w:pPr>
          </w:p>
        </w:tc>
      </w:tr>
      <w:tr w:rsidR="004B6960">
        <w:tblPrEx>
          <w:tblCellMar>
            <w:top w:w="0" w:type="dxa"/>
            <w:bottom w:w="0" w:type="dxa"/>
          </w:tblCellMar>
        </w:tblPrEx>
        <w:tc>
          <w:tcPr>
            <w:tcW w:w="2404" w:type="pct"/>
            <w:vAlign w:val="center"/>
          </w:tcPr>
          <w:p w:rsidR="004B6960" w:rsidRDefault="004B6960">
            <w:pPr>
              <w:ind w:right="29"/>
              <w:rPr>
                <w:rFonts w:ascii="Arial" w:hAnsi="Arial"/>
                <w:sz w:val="16"/>
              </w:rPr>
            </w:pPr>
            <w:r>
              <w:rPr>
                <w:rFonts w:ascii="Arial" w:hAnsi="Arial"/>
                <w:sz w:val="16"/>
              </w:rPr>
              <w:lastRenderedPageBreak/>
              <w:t xml:space="preserve">Vi b. Reference number and date vide which norms have been ratified (in case of para 4.7 cases) </w:t>
            </w:r>
          </w:p>
        </w:tc>
        <w:tc>
          <w:tcPr>
            <w:tcW w:w="2596" w:type="pct"/>
          </w:tcPr>
          <w:p w:rsidR="004B6960" w:rsidRDefault="004B6960">
            <w:pPr>
              <w:ind w:right="29"/>
              <w:rPr>
                <w:rFonts w:ascii="Arial" w:hAnsi="Arial"/>
                <w:sz w:val="16"/>
              </w:rPr>
            </w:pPr>
          </w:p>
        </w:tc>
      </w:tr>
    </w:tbl>
    <w:p w:rsidR="004B6960" w:rsidRDefault="004B6960">
      <w:pPr>
        <w:pStyle w:val="PlainText"/>
        <w:spacing w:line="360" w:lineRule="auto"/>
        <w:ind w:right="29"/>
        <w:jc w:val="center"/>
        <w:outlineLvl w:val="0"/>
        <w:rPr>
          <w:rFonts w:ascii="Arial" w:eastAsia="Batang" w:hAnsi="Arial"/>
          <w:b/>
          <w:sz w:val="16"/>
        </w:rPr>
      </w:pPr>
    </w:p>
    <w:p w:rsidR="004B6960" w:rsidRDefault="004B6960">
      <w:pPr>
        <w:ind w:right="29"/>
        <w:rPr>
          <w:rFonts w:ascii="Arial" w:hAnsi="Arial"/>
          <w:b/>
          <w:sz w:val="16"/>
        </w:rPr>
      </w:pPr>
      <w:r>
        <w:rPr>
          <w:rFonts w:ascii="Arial" w:hAnsi="Arial"/>
          <w:b/>
          <w:sz w:val="16"/>
        </w:rPr>
        <w:t xml:space="preserve">5. Details of physical exports/deemed exports made </w:t>
      </w:r>
    </w:p>
    <w:p w:rsidR="004B6960" w:rsidRDefault="004B6960">
      <w:pPr>
        <w:ind w:right="29"/>
        <w:rPr>
          <w:rFonts w:ascii="Arial" w:hAnsi="Arial"/>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73"/>
        <w:gridCol w:w="1145"/>
        <w:gridCol w:w="641"/>
        <w:gridCol w:w="810"/>
        <w:gridCol w:w="770"/>
        <w:gridCol w:w="770"/>
        <w:gridCol w:w="850"/>
        <w:gridCol w:w="601"/>
        <w:gridCol w:w="898"/>
        <w:gridCol w:w="898"/>
        <w:gridCol w:w="900"/>
      </w:tblGrid>
      <w:tr w:rsidR="004B6960">
        <w:tblPrEx>
          <w:tblCellMar>
            <w:top w:w="0" w:type="dxa"/>
            <w:bottom w:w="0" w:type="dxa"/>
          </w:tblCellMar>
        </w:tblPrEx>
        <w:trPr>
          <w:cantSplit/>
          <w:trHeight w:val="281"/>
        </w:trPr>
        <w:tc>
          <w:tcPr>
            <w:tcW w:w="341" w:type="pct"/>
            <w:vMerge w:val="restart"/>
          </w:tcPr>
          <w:p w:rsidR="004B6960" w:rsidRDefault="004B6960">
            <w:pPr>
              <w:pStyle w:val="PlainText"/>
              <w:spacing w:line="360" w:lineRule="auto"/>
              <w:ind w:right="29"/>
              <w:outlineLvl w:val="0"/>
              <w:rPr>
                <w:rFonts w:ascii="Arial" w:eastAsia="Batang" w:hAnsi="Arial"/>
                <w:sz w:val="16"/>
              </w:rPr>
            </w:pPr>
            <w:r>
              <w:rPr>
                <w:rFonts w:ascii="Arial" w:hAnsi="Arial"/>
                <w:b/>
                <w:sz w:val="16"/>
              </w:rPr>
              <w:t xml:space="preserve"> S </w:t>
            </w:r>
            <w:r>
              <w:rPr>
                <w:rFonts w:ascii="Arial" w:eastAsia="Batang" w:hAnsi="Arial"/>
                <w:sz w:val="16"/>
              </w:rPr>
              <w:t>No</w:t>
            </w:r>
          </w:p>
        </w:tc>
        <w:tc>
          <w:tcPr>
            <w:tcW w:w="664" w:type="pct"/>
            <w:vMerge w:val="restar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Products Exported/ Supplied</w:t>
            </w:r>
          </w:p>
        </w:tc>
        <w:tc>
          <w:tcPr>
            <w:tcW w:w="853" w:type="pct"/>
            <w:gridSpan w:val="2"/>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Shipping Bill/ Invoice/ ARE3 / CT 3 Details</w:t>
            </w:r>
          </w:p>
        </w:tc>
        <w:tc>
          <w:tcPr>
            <w:tcW w:w="1569" w:type="pct"/>
            <w:gridSpan w:val="4"/>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Quantity Exported / Supplied</w:t>
            </w:r>
          </w:p>
        </w:tc>
        <w:tc>
          <w:tcPr>
            <w:tcW w:w="1573" w:type="pct"/>
            <w:gridSpan w:val="3"/>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 xml:space="preserve">FOB Value </w:t>
            </w:r>
          </w:p>
        </w:tc>
      </w:tr>
      <w:tr w:rsidR="004B6960">
        <w:tblPrEx>
          <w:tblCellMar>
            <w:top w:w="0" w:type="dxa"/>
            <w:bottom w:w="0" w:type="dxa"/>
          </w:tblCellMar>
        </w:tblPrEx>
        <w:trPr>
          <w:cantSplit/>
          <w:trHeight w:val="280"/>
        </w:trPr>
        <w:tc>
          <w:tcPr>
            <w:tcW w:w="341" w:type="pct"/>
            <w:vMerge/>
          </w:tcPr>
          <w:p w:rsidR="004B6960" w:rsidRDefault="004B6960">
            <w:pPr>
              <w:pStyle w:val="PlainText"/>
              <w:spacing w:line="360" w:lineRule="auto"/>
              <w:ind w:right="29"/>
              <w:outlineLvl w:val="0"/>
              <w:rPr>
                <w:rFonts w:ascii="Arial" w:hAnsi="Arial"/>
                <w:b/>
                <w:sz w:val="16"/>
              </w:rPr>
            </w:pPr>
          </w:p>
        </w:tc>
        <w:tc>
          <w:tcPr>
            <w:tcW w:w="664" w:type="pct"/>
            <w:vMerge/>
          </w:tcPr>
          <w:p w:rsidR="004B6960" w:rsidRDefault="004B6960">
            <w:pPr>
              <w:pStyle w:val="PlainText"/>
              <w:spacing w:line="360" w:lineRule="auto"/>
              <w:ind w:right="29"/>
              <w:outlineLvl w:val="0"/>
              <w:rPr>
                <w:rFonts w:ascii="Arial" w:eastAsia="Batang" w:hAnsi="Arial"/>
                <w:sz w:val="16"/>
              </w:rPr>
            </w:pPr>
          </w:p>
        </w:tc>
        <w:tc>
          <w:tcPr>
            <w:tcW w:w="379" w:type="pc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No</w:t>
            </w:r>
          </w:p>
        </w:tc>
        <w:tc>
          <w:tcPr>
            <w:tcW w:w="474" w:type="pc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Date</w:t>
            </w:r>
          </w:p>
        </w:tc>
        <w:tc>
          <w:tcPr>
            <w:tcW w:w="390" w:type="pc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Direct exports</w:t>
            </w:r>
          </w:p>
        </w:tc>
        <w:tc>
          <w:tcPr>
            <w:tcW w:w="390" w:type="pc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Third Party exports</w:t>
            </w:r>
          </w:p>
        </w:tc>
        <w:tc>
          <w:tcPr>
            <w:tcW w:w="433" w:type="pc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Deemed Exports</w:t>
            </w:r>
          </w:p>
        </w:tc>
        <w:tc>
          <w:tcPr>
            <w:tcW w:w="356" w:type="pc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Total</w:t>
            </w:r>
          </w:p>
        </w:tc>
        <w:tc>
          <w:tcPr>
            <w:tcW w:w="524" w:type="pc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In case of physical exports (as per S/B)</w:t>
            </w:r>
          </w:p>
        </w:tc>
        <w:tc>
          <w:tcPr>
            <w:tcW w:w="524" w:type="pc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In case of deemed exports (as per invoices)</w:t>
            </w:r>
          </w:p>
        </w:tc>
        <w:tc>
          <w:tcPr>
            <w:tcW w:w="524" w:type="pc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Actually realized (as per BRC)</w:t>
            </w:r>
          </w:p>
        </w:tc>
      </w:tr>
      <w:tr w:rsidR="004B6960">
        <w:tblPrEx>
          <w:tblCellMar>
            <w:top w:w="0" w:type="dxa"/>
            <w:bottom w:w="0" w:type="dxa"/>
          </w:tblCellMar>
        </w:tblPrEx>
        <w:trPr>
          <w:cantSplit/>
        </w:trPr>
        <w:tc>
          <w:tcPr>
            <w:tcW w:w="341" w:type="pct"/>
          </w:tcPr>
          <w:p w:rsidR="004B6960" w:rsidRDefault="004B6960">
            <w:pPr>
              <w:pStyle w:val="PlainText"/>
              <w:spacing w:line="360" w:lineRule="auto"/>
              <w:ind w:right="29"/>
              <w:outlineLvl w:val="0"/>
              <w:rPr>
                <w:rFonts w:ascii="Arial" w:eastAsia="Batang" w:hAnsi="Arial"/>
                <w:b/>
                <w:sz w:val="16"/>
                <w:u w:val="single"/>
              </w:rPr>
            </w:pPr>
          </w:p>
        </w:tc>
        <w:tc>
          <w:tcPr>
            <w:tcW w:w="664" w:type="pct"/>
          </w:tcPr>
          <w:p w:rsidR="004B6960" w:rsidRDefault="004B6960">
            <w:pPr>
              <w:pStyle w:val="PlainText"/>
              <w:spacing w:line="360" w:lineRule="auto"/>
              <w:ind w:right="29"/>
              <w:outlineLvl w:val="0"/>
              <w:rPr>
                <w:rFonts w:ascii="Arial" w:eastAsia="Batang" w:hAnsi="Arial"/>
                <w:b/>
                <w:sz w:val="16"/>
                <w:u w:val="single"/>
              </w:rPr>
            </w:pPr>
          </w:p>
        </w:tc>
        <w:tc>
          <w:tcPr>
            <w:tcW w:w="379" w:type="pct"/>
          </w:tcPr>
          <w:p w:rsidR="004B6960" w:rsidRDefault="004B6960">
            <w:pPr>
              <w:pStyle w:val="PlainText"/>
              <w:spacing w:line="360" w:lineRule="auto"/>
              <w:ind w:right="29"/>
              <w:outlineLvl w:val="0"/>
              <w:rPr>
                <w:rFonts w:ascii="Arial" w:eastAsia="Batang" w:hAnsi="Arial"/>
                <w:b/>
                <w:sz w:val="16"/>
                <w:u w:val="single"/>
              </w:rPr>
            </w:pPr>
          </w:p>
        </w:tc>
        <w:tc>
          <w:tcPr>
            <w:tcW w:w="474" w:type="pct"/>
          </w:tcPr>
          <w:p w:rsidR="004B6960" w:rsidRDefault="004B6960">
            <w:pPr>
              <w:pStyle w:val="PlainText"/>
              <w:spacing w:line="360" w:lineRule="auto"/>
              <w:ind w:right="29"/>
              <w:outlineLvl w:val="0"/>
              <w:rPr>
                <w:rFonts w:ascii="Arial" w:eastAsia="Batang" w:hAnsi="Arial"/>
                <w:b/>
                <w:sz w:val="16"/>
                <w:u w:val="single"/>
              </w:rPr>
            </w:pPr>
          </w:p>
        </w:tc>
        <w:tc>
          <w:tcPr>
            <w:tcW w:w="390" w:type="pct"/>
          </w:tcPr>
          <w:p w:rsidR="004B6960" w:rsidRDefault="004B6960">
            <w:pPr>
              <w:pStyle w:val="PlainText"/>
              <w:spacing w:line="360" w:lineRule="auto"/>
              <w:ind w:right="29"/>
              <w:outlineLvl w:val="0"/>
              <w:rPr>
                <w:rFonts w:ascii="Arial" w:eastAsia="Batang" w:hAnsi="Arial"/>
                <w:b/>
                <w:sz w:val="16"/>
                <w:u w:val="single"/>
              </w:rPr>
            </w:pPr>
          </w:p>
        </w:tc>
        <w:tc>
          <w:tcPr>
            <w:tcW w:w="390" w:type="pct"/>
          </w:tcPr>
          <w:p w:rsidR="004B6960" w:rsidRDefault="004B6960">
            <w:pPr>
              <w:pStyle w:val="PlainText"/>
              <w:spacing w:line="360" w:lineRule="auto"/>
              <w:ind w:right="29"/>
              <w:outlineLvl w:val="0"/>
              <w:rPr>
                <w:rFonts w:ascii="Arial" w:eastAsia="Batang" w:hAnsi="Arial"/>
                <w:b/>
                <w:sz w:val="16"/>
                <w:u w:val="single"/>
              </w:rPr>
            </w:pPr>
          </w:p>
        </w:tc>
        <w:tc>
          <w:tcPr>
            <w:tcW w:w="433" w:type="pct"/>
          </w:tcPr>
          <w:p w:rsidR="004B6960" w:rsidRDefault="004B6960">
            <w:pPr>
              <w:pStyle w:val="PlainText"/>
              <w:spacing w:line="360" w:lineRule="auto"/>
              <w:ind w:right="29"/>
              <w:outlineLvl w:val="0"/>
              <w:rPr>
                <w:rFonts w:ascii="Arial" w:eastAsia="Batang" w:hAnsi="Arial"/>
                <w:b/>
                <w:sz w:val="16"/>
                <w:u w:val="single"/>
              </w:rPr>
            </w:pPr>
          </w:p>
        </w:tc>
        <w:tc>
          <w:tcPr>
            <w:tcW w:w="356" w:type="pct"/>
          </w:tcPr>
          <w:p w:rsidR="004B6960" w:rsidRDefault="004B6960">
            <w:pPr>
              <w:pStyle w:val="PlainText"/>
              <w:spacing w:line="360" w:lineRule="auto"/>
              <w:ind w:right="29"/>
              <w:outlineLvl w:val="0"/>
              <w:rPr>
                <w:rFonts w:ascii="Arial" w:eastAsia="Batang" w:hAnsi="Arial"/>
                <w:b/>
                <w:sz w:val="16"/>
                <w:u w:val="single"/>
              </w:rPr>
            </w:pPr>
          </w:p>
        </w:tc>
        <w:tc>
          <w:tcPr>
            <w:tcW w:w="524" w:type="pct"/>
          </w:tcPr>
          <w:p w:rsidR="004B6960" w:rsidRDefault="004B6960">
            <w:pPr>
              <w:pStyle w:val="PlainText"/>
              <w:spacing w:line="360" w:lineRule="auto"/>
              <w:ind w:right="29"/>
              <w:outlineLvl w:val="0"/>
              <w:rPr>
                <w:rFonts w:ascii="Arial" w:eastAsia="Batang" w:hAnsi="Arial"/>
                <w:b/>
                <w:sz w:val="16"/>
                <w:u w:val="single"/>
              </w:rPr>
            </w:pPr>
          </w:p>
        </w:tc>
        <w:tc>
          <w:tcPr>
            <w:tcW w:w="524" w:type="pct"/>
          </w:tcPr>
          <w:p w:rsidR="004B6960" w:rsidRDefault="004B6960">
            <w:pPr>
              <w:pStyle w:val="PlainText"/>
              <w:spacing w:line="360" w:lineRule="auto"/>
              <w:ind w:right="29"/>
              <w:outlineLvl w:val="0"/>
              <w:rPr>
                <w:rFonts w:ascii="Arial" w:eastAsia="Batang" w:hAnsi="Arial"/>
                <w:b/>
                <w:sz w:val="16"/>
                <w:u w:val="single"/>
              </w:rPr>
            </w:pPr>
          </w:p>
        </w:tc>
        <w:tc>
          <w:tcPr>
            <w:tcW w:w="524" w:type="pct"/>
          </w:tcPr>
          <w:p w:rsidR="004B6960" w:rsidRDefault="004B6960">
            <w:pPr>
              <w:pStyle w:val="PlainText"/>
              <w:spacing w:line="360" w:lineRule="auto"/>
              <w:ind w:right="29"/>
              <w:outlineLvl w:val="0"/>
              <w:rPr>
                <w:rFonts w:ascii="Arial" w:eastAsia="Batang" w:hAnsi="Arial"/>
                <w:b/>
                <w:sz w:val="16"/>
                <w:u w:val="single"/>
              </w:rPr>
            </w:pPr>
          </w:p>
        </w:tc>
      </w:tr>
      <w:tr w:rsidR="004B6960">
        <w:tblPrEx>
          <w:tblCellMar>
            <w:top w:w="0" w:type="dxa"/>
            <w:bottom w:w="0" w:type="dxa"/>
          </w:tblCellMar>
        </w:tblPrEx>
        <w:trPr>
          <w:cantSplit/>
        </w:trPr>
        <w:tc>
          <w:tcPr>
            <w:tcW w:w="341" w:type="pct"/>
          </w:tcPr>
          <w:p w:rsidR="004B6960" w:rsidRDefault="004B6960">
            <w:pPr>
              <w:pStyle w:val="PlainText"/>
              <w:spacing w:line="360" w:lineRule="auto"/>
              <w:ind w:right="29"/>
              <w:outlineLvl w:val="0"/>
              <w:rPr>
                <w:rFonts w:ascii="Arial" w:eastAsia="Batang" w:hAnsi="Arial"/>
                <w:b/>
                <w:sz w:val="16"/>
                <w:u w:val="single"/>
              </w:rPr>
            </w:pPr>
          </w:p>
        </w:tc>
        <w:tc>
          <w:tcPr>
            <w:tcW w:w="664" w:type="pct"/>
          </w:tcPr>
          <w:p w:rsidR="004B6960" w:rsidRDefault="004B6960">
            <w:pPr>
              <w:pStyle w:val="PlainText"/>
              <w:spacing w:line="360" w:lineRule="auto"/>
              <w:ind w:right="29"/>
              <w:outlineLvl w:val="0"/>
              <w:rPr>
                <w:rFonts w:ascii="Arial" w:eastAsia="Batang" w:hAnsi="Arial"/>
                <w:b/>
                <w:sz w:val="16"/>
                <w:u w:val="single"/>
              </w:rPr>
            </w:pPr>
          </w:p>
        </w:tc>
        <w:tc>
          <w:tcPr>
            <w:tcW w:w="379" w:type="pct"/>
          </w:tcPr>
          <w:p w:rsidR="004B6960" w:rsidRDefault="004B6960">
            <w:pPr>
              <w:pStyle w:val="PlainText"/>
              <w:spacing w:line="360" w:lineRule="auto"/>
              <w:ind w:right="29"/>
              <w:outlineLvl w:val="0"/>
              <w:rPr>
                <w:rFonts w:ascii="Arial" w:eastAsia="Batang" w:hAnsi="Arial"/>
                <w:b/>
                <w:sz w:val="16"/>
                <w:u w:val="single"/>
              </w:rPr>
            </w:pPr>
          </w:p>
        </w:tc>
        <w:tc>
          <w:tcPr>
            <w:tcW w:w="474" w:type="pct"/>
          </w:tcPr>
          <w:p w:rsidR="004B6960" w:rsidRDefault="004B6960">
            <w:pPr>
              <w:pStyle w:val="PlainText"/>
              <w:spacing w:line="360" w:lineRule="auto"/>
              <w:ind w:right="29"/>
              <w:outlineLvl w:val="0"/>
              <w:rPr>
                <w:rFonts w:ascii="Arial" w:eastAsia="Batang" w:hAnsi="Arial"/>
                <w:b/>
                <w:sz w:val="16"/>
                <w:u w:val="single"/>
              </w:rPr>
            </w:pPr>
          </w:p>
        </w:tc>
        <w:tc>
          <w:tcPr>
            <w:tcW w:w="390" w:type="pct"/>
          </w:tcPr>
          <w:p w:rsidR="004B6960" w:rsidRDefault="004B6960">
            <w:pPr>
              <w:pStyle w:val="PlainText"/>
              <w:spacing w:line="360" w:lineRule="auto"/>
              <w:ind w:right="29"/>
              <w:outlineLvl w:val="0"/>
              <w:rPr>
                <w:rFonts w:ascii="Arial" w:eastAsia="Batang" w:hAnsi="Arial"/>
                <w:b/>
                <w:sz w:val="16"/>
                <w:u w:val="single"/>
              </w:rPr>
            </w:pPr>
          </w:p>
        </w:tc>
        <w:tc>
          <w:tcPr>
            <w:tcW w:w="390" w:type="pct"/>
          </w:tcPr>
          <w:p w:rsidR="004B6960" w:rsidRDefault="004B6960">
            <w:pPr>
              <w:pStyle w:val="PlainText"/>
              <w:spacing w:line="360" w:lineRule="auto"/>
              <w:ind w:right="29"/>
              <w:outlineLvl w:val="0"/>
              <w:rPr>
                <w:rFonts w:ascii="Arial" w:eastAsia="Batang" w:hAnsi="Arial"/>
                <w:b/>
                <w:sz w:val="16"/>
                <w:u w:val="single"/>
              </w:rPr>
            </w:pPr>
          </w:p>
        </w:tc>
        <w:tc>
          <w:tcPr>
            <w:tcW w:w="433" w:type="pct"/>
          </w:tcPr>
          <w:p w:rsidR="004B6960" w:rsidRDefault="004B6960">
            <w:pPr>
              <w:pStyle w:val="PlainText"/>
              <w:spacing w:line="360" w:lineRule="auto"/>
              <w:ind w:right="29"/>
              <w:outlineLvl w:val="0"/>
              <w:rPr>
                <w:rFonts w:ascii="Arial" w:eastAsia="Batang" w:hAnsi="Arial"/>
                <w:b/>
                <w:sz w:val="16"/>
                <w:u w:val="single"/>
              </w:rPr>
            </w:pPr>
          </w:p>
        </w:tc>
        <w:tc>
          <w:tcPr>
            <w:tcW w:w="356" w:type="pct"/>
          </w:tcPr>
          <w:p w:rsidR="004B6960" w:rsidRDefault="004B6960">
            <w:pPr>
              <w:pStyle w:val="PlainText"/>
              <w:spacing w:line="360" w:lineRule="auto"/>
              <w:ind w:right="29"/>
              <w:outlineLvl w:val="0"/>
              <w:rPr>
                <w:rFonts w:ascii="Arial" w:eastAsia="Batang" w:hAnsi="Arial"/>
                <w:b/>
                <w:sz w:val="16"/>
                <w:u w:val="single"/>
              </w:rPr>
            </w:pPr>
          </w:p>
        </w:tc>
        <w:tc>
          <w:tcPr>
            <w:tcW w:w="524" w:type="pct"/>
          </w:tcPr>
          <w:p w:rsidR="004B6960" w:rsidRDefault="004B6960">
            <w:pPr>
              <w:pStyle w:val="PlainText"/>
              <w:spacing w:line="360" w:lineRule="auto"/>
              <w:ind w:right="29"/>
              <w:outlineLvl w:val="0"/>
              <w:rPr>
                <w:rFonts w:ascii="Arial" w:eastAsia="Batang" w:hAnsi="Arial"/>
                <w:b/>
                <w:sz w:val="16"/>
                <w:u w:val="single"/>
              </w:rPr>
            </w:pPr>
          </w:p>
        </w:tc>
        <w:tc>
          <w:tcPr>
            <w:tcW w:w="524" w:type="pct"/>
          </w:tcPr>
          <w:p w:rsidR="004B6960" w:rsidRDefault="004B6960">
            <w:pPr>
              <w:pStyle w:val="PlainText"/>
              <w:spacing w:line="360" w:lineRule="auto"/>
              <w:ind w:right="29"/>
              <w:outlineLvl w:val="0"/>
              <w:rPr>
                <w:rFonts w:ascii="Arial" w:eastAsia="Batang" w:hAnsi="Arial"/>
                <w:b/>
                <w:sz w:val="16"/>
                <w:u w:val="single"/>
              </w:rPr>
            </w:pPr>
          </w:p>
        </w:tc>
        <w:tc>
          <w:tcPr>
            <w:tcW w:w="524" w:type="pct"/>
          </w:tcPr>
          <w:p w:rsidR="004B6960" w:rsidRDefault="004B6960">
            <w:pPr>
              <w:pStyle w:val="PlainText"/>
              <w:spacing w:line="360" w:lineRule="auto"/>
              <w:ind w:right="29"/>
              <w:outlineLvl w:val="0"/>
              <w:rPr>
                <w:rFonts w:ascii="Arial" w:eastAsia="Batang" w:hAnsi="Arial"/>
                <w:b/>
                <w:sz w:val="16"/>
                <w:u w:val="single"/>
              </w:rPr>
            </w:pPr>
          </w:p>
        </w:tc>
      </w:tr>
    </w:tbl>
    <w:p w:rsidR="004B6960" w:rsidRDefault="004B6960">
      <w:pPr>
        <w:pStyle w:val="PlainText"/>
        <w:spacing w:line="360" w:lineRule="auto"/>
        <w:ind w:right="29"/>
        <w:outlineLvl w:val="0"/>
        <w:rPr>
          <w:rFonts w:ascii="Arial" w:eastAsia="Batang" w:hAnsi="Arial"/>
          <w:b/>
          <w:sz w:val="16"/>
        </w:rPr>
      </w:pPr>
    </w:p>
    <w:p w:rsidR="004B6960" w:rsidRDefault="004B6960">
      <w:pPr>
        <w:ind w:right="29"/>
        <w:rPr>
          <w:rFonts w:ascii="Arial" w:hAnsi="Arial"/>
          <w:b/>
          <w:sz w:val="16"/>
        </w:rPr>
      </w:pPr>
      <w:r>
        <w:rPr>
          <w:rFonts w:ascii="Arial" w:hAnsi="Arial"/>
          <w:b/>
          <w:sz w:val="16"/>
        </w:rPr>
        <w:t xml:space="preserve">6. Details of imports made against the Authorisation </w:t>
      </w:r>
    </w:p>
    <w:p w:rsidR="004B6960" w:rsidRDefault="004B6960">
      <w:pPr>
        <w:ind w:right="29"/>
        <w:rPr>
          <w:rFonts w:ascii="Arial" w:hAnsi="Arial"/>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63"/>
        <w:gridCol w:w="883"/>
        <w:gridCol w:w="1179"/>
        <w:gridCol w:w="1179"/>
        <w:gridCol w:w="1053"/>
        <w:gridCol w:w="1053"/>
        <w:gridCol w:w="1304"/>
        <w:gridCol w:w="1642"/>
      </w:tblGrid>
      <w:tr w:rsidR="004B6960">
        <w:tblPrEx>
          <w:tblCellMar>
            <w:top w:w="0" w:type="dxa"/>
            <w:bottom w:w="0" w:type="dxa"/>
          </w:tblCellMar>
        </w:tblPrEx>
        <w:trPr>
          <w:cantSplit/>
          <w:trHeight w:val="552"/>
        </w:trPr>
        <w:tc>
          <w:tcPr>
            <w:tcW w:w="342" w:type="pct"/>
            <w:vMerge w:val="restar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S No</w:t>
            </w:r>
          </w:p>
        </w:tc>
        <w:tc>
          <w:tcPr>
            <w:tcW w:w="523" w:type="pct"/>
            <w:vMerge w:val="restar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Item of Import</w:t>
            </w:r>
          </w:p>
        </w:tc>
        <w:tc>
          <w:tcPr>
            <w:tcW w:w="523" w:type="pct"/>
            <w:vMerge w:val="restar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Qty allowed in the Authorisation</w:t>
            </w:r>
          </w:p>
        </w:tc>
        <w:tc>
          <w:tcPr>
            <w:tcW w:w="665" w:type="pct"/>
            <w:vMerge w:val="restar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CIF Value allowed in the Authorisation</w:t>
            </w:r>
          </w:p>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 in FFE)</w:t>
            </w:r>
          </w:p>
        </w:tc>
        <w:tc>
          <w:tcPr>
            <w:tcW w:w="1236" w:type="pct"/>
            <w:gridSpan w:val="2"/>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Bill of Entry Details</w:t>
            </w:r>
          </w:p>
        </w:tc>
        <w:tc>
          <w:tcPr>
            <w:tcW w:w="760" w:type="pct"/>
            <w:vMerge w:val="restar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Quantity  imported</w:t>
            </w:r>
          </w:p>
        </w:tc>
        <w:tc>
          <w:tcPr>
            <w:tcW w:w="951" w:type="pct"/>
            <w:vMerge w:val="restar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 xml:space="preserve">CIF Value               </w:t>
            </w:r>
          </w:p>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 xml:space="preserve">(in FFE) </w:t>
            </w:r>
          </w:p>
        </w:tc>
      </w:tr>
      <w:tr w:rsidR="004B6960">
        <w:tblPrEx>
          <w:tblCellMar>
            <w:top w:w="0" w:type="dxa"/>
            <w:bottom w:w="0" w:type="dxa"/>
          </w:tblCellMar>
        </w:tblPrEx>
        <w:trPr>
          <w:cantSplit/>
          <w:trHeight w:val="551"/>
        </w:trPr>
        <w:tc>
          <w:tcPr>
            <w:tcW w:w="342" w:type="pct"/>
            <w:vMerge/>
          </w:tcPr>
          <w:p w:rsidR="004B6960" w:rsidRDefault="004B6960">
            <w:pPr>
              <w:pStyle w:val="PlainText"/>
              <w:spacing w:line="360" w:lineRule="auto"/>
              <w:ind w:right="29"/>
              <w:outlineLvl w:val="0"/>
              <w:rPr>
                <w:rFonts w:ascii="Arial" w:eastAsia="Batang" w:hAnsi="Arial"/>
                <w:sz w:val="16"/>
              </w:rPr>
            </w:pPr>
          </w:p>
        </w:tc>
        <w:tc>
          <w:tcPr>
            <w:tcW w:w="523" w:type="pct"/>
            <w:vMerge/>
          </w:tcPr>
          <w:p w:rsidR="004B6960" w:rsidRDefault="004B6960">
            <w:pPr>
              <w:pStyle w:val="PlainText"/>
              <w:spacing w:line="360" w:lineRule="auto"/>
              <w:ind w:right="29"/>
              <w:outlineLvl w:val="0"/>
              <w:rPr>
                <w:rFonts w:ascii="Arial" w:eastAsia="Batang" w:hAnsi="Arial"/>
                <w:sz w:val="16"/>
              </w:rPr>
            </w:pPr>
          </w:p>
        </w:tc>
        <w:tc>
          <w:tcPr>
            <w:tcW w:w="523" w:type="pct"/>
            <w:vMerge/>
          </w:tcPr>
          <w:p w:rsidR="004B6960" w:rsidRDefault="004B6960">
            <w:pPr>
              <w:pStyle w:val="PlainText"/>
              <w:spacing w:line="360" w:lineRule="auto"/>
              <w:ind w:right="29"/>
              <w:outlineLvl w:val="0"/>
              <w:rPr>
                <w:rFonts w:ascii="Arial" w:eastAsia="Batang" w:hAnsi="Arial"/>
                <w:sz w:val="16"/>
              </w:rPr>
            </w:pPr>
          </w:p>
        </w:tc>
        <w:tc>
          <w:tcPr>
            <w:tcW w:w="665" w:type="pct"/>
            <w:vMerge/>
          </w:tcPr>
          <w:p w:rsidR="004B6960" w:rsidRDefault="004B6960">
            <w:pPr>
              <w:pStyle w:val="PlainText"/>
              <w:spacing w:line="360" w:lineRule="auto"/>
              <w:ind w:right="29"/>
              <w:outlineLvl w:val="0"/>
              <w:rPr>
                <w:rFonts w:ascii="Arial" w:eastAsia="Batang" w:hAnsi="Arial"/>
                <w:sz w:val="16"/>
              </w:rPr>
            </w:pPr>
          </w:p>
        </w:tc>
        <w:tc>
          <w:tcPr>
            <w:tcW w:w="618" w:type="pc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No</w:t>
            </w:r>
          </w:p>
        </w:tc>
        <w:tc>
          <w:tcPr>
            <w:tcW w:w="618" w:type="pc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Date</w:t>
            </w:r>
          </w:p>
        </w:tc>
        <w:tc>
          <w:tcPr>
            <w:tcW w:w="760" w:type="pct"/>
            <w:vMerge/>
          </w:tcPr>
          <w:p w:rsidR="004B6960" w:rsidRDefault="004B6960">
            <w:pPr>
              <w:pStyle w:val="PlainText"/>
              <w:spacing w:line="360" w:lineRule="auto"/>
              <w:ind w:right="29"/>
              <w:outlineLvl w:val="0"/>
              <w:rPr>
                <w:rFonts w:ascii="Arial" w:eastAsia="Batang" w:hAnsi="Arial"/>
                <w:sz w:val="16"/>
              </w:rPr>
            </w:pPr>
          </w:p>
        </w:tc>
        <w:tc>
          <w:tcPr>
            <w:tcW w:w="951" w:type="pct"/>
            <w:vMerge/>
          </w:tcPr>
          <w:p w:rsidR="004B6960" w:rsidRDefault="004B6960">
            <w:pPr>
              <w:pStyle w:val="PlainText"/>
              <w:spacing w:line="360" w:lineRule="auto"/>
              <w:ind w:right="29"/>
              <w:outlineLvl w:val="0"/>
              <w:rPr>
                <w:rFonts w:ascii="Arial" w:eastAsia="Batang" w:hAnsi="Arial"/>
                <w:sz w:val="16"/>
              </w:rPr>
            </w:pPr>
          </w:p>
        </w:tc>
      </w:tr>
      <w:tr w:rsidR="004B6960">
        <w:tblPrEx>
          <w:tblCellMar>
            <w:top w:w="0" w:type="dxa"/>
            <w:bottom w:w="0" w:type="dxa"/>
          </w:tblCellMar>
        </w:tblPrEx>
        <w:trPr>
          <w:cantSplit/>
        </w:trPr>
        <w:tc>
          <w:tcPr>
            <w:tcW w:w="342" w:type="pct"/>
          </w:tcPr>
          <w:p w:rsidR="004B6960" w:rsidRDefault="004B6960">
            <w:pPr>
              <w:pStyle w:val="PlainText"/>
              <w:spacing w:line="360" w:lineRule="auto"/>
              <w:ind w:right="29"/>
              <w:outlineLvl w:val="0"/>
              <w:rPr>
                <w:rFonts w:ascii="Arial" w:eastAsia="Batang" w:hAnsi="Arial"/>
                <w:b/>
                <w:sz w:val="16"/>
                <w:u w:val="single"/>
              </w:rPr>
            </w:pPr>
          </w:p>
        </w:tc>
        <w:tc>
          <w:tcPr>
            <w:tcW w:w="523" w:type="pct"/>
          </w:tcPr>
          <w:p w:rsidR="004B6960" w:rsidRDefault="004B6960">
            <w:pPr>
              <w:pStyle w:val="PlainText"/>
              <w:spacing w:line="360" w:lineRule="auto"/>
              <w:ind w:right="29"/>
              <w:outlineLvl w:val="0"/>
              <w:rPr>
                <w:rFonts w:ascii="Arial" w:eastAsia="Batang" w:hAnsi="Arial"/>
                <w:b/>
                <w:sz w:val="16"/>
                <w:u w:val="single"/>
              </w:rPr>
            </w:pPr>
          </w:p>
        </w:tc>
        <w:tc>
          <w:tcPr>
            <w:tcW w:w="523" w:type="pct"/>
          </w:tcPr>
          <w:p w:rsidR="004B6960" w:rsidRDefault="004B6960">
            <w:pPr>
              <w:pStyle w:val="PlainText"/>
              <w:spacing w:line="360" w:lineRule="auto"/>
              <w:ind w:right="29"/>
              <w:outlineLvl w:val="0"/>
              <w:rPr>
                <w:rFonts w:ascii="Arial" w:eastAsia="Batang" w:hAnsi="Arial"/>
                <w:b/>
                <w:sz w:val="16"/>
                <w:u w:val="single"/>
              </w:rPr>
            </w:pPr>
          </w:p>
        </w:tc>
        <w:tc>
          <w:tcPr>
            <w:tcW w:w="665" w:type="pct"/>
          </w:tcPr>
          <w:p w:rsidR="004B6960" w:rsidRDefault="004B6960">
            <w:pPr>
              <w:pStyle w:val="PlainText"/>
              <w:spacing w:line="360" w:lineRule="auto"/>
              <w:ind w:right="29"/>
              <w:outlineLvl w:val="0"/>
              <w:rPr>
                <w:rFonts w:ascii="Arial" w:eastAsia="Batang" w:hAnsi="Arial"/>
                <w:b/>
                <w:sz w:val="16"/>
                <w:u w:val="single"/>
              </w:rPr>
            </w:pPr>
          </w:p>
        </w:tc>
        <w:tc>
          <w:tcPr>
            <w:tcW w:w="618" w:type="pct"/>
          </w:tcPr>
          <w:p w:rsidR="004B6960" w:rsidRDefault="004B6960">
            <w:pPr>
              <w:pStyle w:val="PlainText"/>
              <w:spacing w:line="360" w:lineRule="auto"/>
              <w:ind w:right="29"/>
              <w:outlineLvl w:val="0"/>
              <w:rPr>
                <w:rFonts w:ascii="Arial" w:eastAsia="Batang" w:hAnsi="Arial"/>
                <w:b/>
                <w:sz w:val="16"/>
                <w:u w:val="single"/>
              </w:rPr>
            </w:pPr>
          </w:p>
        </w:tc>
        <w:tc>
          <w:tcPr>
            <w:tcW w:w="618" w:type="pct"/>
          </w:tcPr>
          <w:p w:rsidR="004B6960" w:rsidRDefault="004B6960">
            <w:pPr>
              <w:pStyle w:val="PlainText"/>
              <w:spacing w:line="360" w:lineRule="auto"/>
              <w:ind w:right="29"/>
              <w:outlineLvl w:val="0"/>
              <w:rPr>
                <w:rFonts w:ascii="Arial" w:eastAsia="Batang" w:hAnsi="Arial"/>
                <w:b/>
                <w:sz w:val="16"/>
                <w:u w:val="single"/>
              </w:rPr>
            </w:pPr>
          </w:p>
        </w:tc>
        <w:tc>
          <w:tcPr>
            <w:tcW w:w="760" w:type="pct"/>
          </w:tcPr>
          <w:p w:rsidR="004B6960" w:rsidRDefault="004B6960">
            <w:pPr>
              <w:pStyle w:val="PlainText"/>
              <w:spacing w:line="360" w:lineRule="auto"/>
              <w:ind w:right="29"/>
              <w:outlineLvl w:val="0"/>
              <w:rPr>
                <w:rFonts w:ascii="Arial" w:eastAsia="Batang" w:hAnsi="Arial"/>
                <w:b/>
                <w:sz w:val="16"/>
                <w:u w:val="single"/>
              </w:rPr>
            </w:pPr>
          </w:p>
        </w:tc>
        <w:tc>
          <w:tcPr>
            <w:tcW w:w="951" w:type="pct"/>
          </w:tcPr>
          <w:p w:rsidR="004B6960" w:rsidRDefault="004B6960">
            <w:pPr>
              <w:pStyle w:val="PlainText"/>
              <w:spacing w:line="360" w:lineRule="auto"/>
              <w:ind w:right="29"/>
              <w:outlineLvl w:val="0"/>
              <w:rPr>
                <w:rFonts w:ascii="Arial" w:eastAsia="Batang" w:hAnsi="Arial"/>
                <w:b/>
                <w:sz w:val="16"/>
                <w:u w:val="single"/>
              </w:rPr>
            </w:pPr>
          </w:p>
        </w:tc>
      </w:tr>
      <w:tr w:rsidR="004B6960">
        <w:tblPrEx>
          <w:tblCellMar>
            <w:top w:w="0" w:type="dxa"/>
            <w:bottom w:w="0" w:type="dxa"/>
          </w:tblCellMar>
        </w:tblPrEx>
        <w:trPr>
          <w:cantSplit/>
        </w:trPr>
        <w:tc>
          <w:tcPr>
            <w:tcW w:w="342" w:type="pct"/>
          </w:tcPr>
          <w:p w:rsidR="004B6960" w:rsidRDefault="004B6960">
            <w:pPr>
              <w:pStyle w:val="PlainText"/>
              <w:spacing w:line="360" w:lineRule="auto"/>
              <w:ind w:right="29"/>
              <w:outlineLvl w:val="0"/>
              <w:rPr>
                <w:rFonts w:ascii="Arial" w:eastAsia="Batang" w:hAnsi="Arial"/>
                <w:b/>
                <w:sz w:val="16"/>
                <w:u w:val="single"/>
              </w:rPr>
            </w:pPr>
          </w:p>
        </w:tc>
        <w:tc>
          <w:tcPr>
            <w:tcW w:w="523" w:type="pct"/>
          </w:tcPr>
          <w:p w:rsidR="004B6960" w:rsidRDefault="004B6960">
            <w:pPr>
              <w:pStyle w:val="PlainText"/>
              <w:spacing w:line="360" w:lineRule="auto"/>
              <w:ind w:right="29"/>
              <w:outlineLvl w:val="0"/>
              <w:rPr>
                <w:rFonts w:ascii="Arial" w:eastAsia="Batang" w:hAnsi="Arial"/>
                <w:b/>
                <w:sz w:val="16"/>
                <w:u w:val="single"/>
              </w:rPr>
            </w:pPr>
          </w:p>
        </w:tc>
        <w:tc>
          <w:tcPr>
            <w:tcW w:w="523" w:type="pct"/>
          </w:tcPr>
          <w:p w:rsidR="004B6960" w:rsidRDefault="004B6960">
            <w:pPr>
              <w:pStyle w:val="PlainText"/>
              <w:spacing w:line="360" w:lineRule="auto"/>
              <w:ind w:right="29"/>
              <w:outlineLvl w:val="0"/>
              <w:rPr>
                <w:rFonts w:ascii="Arial" w:eastAsia="Batang" w:hAnsi="Arial"/>
                <w:b/>
                <w:sz w:val="16"/>
                <w:u w:val="single"/>
              </w:rPr>
            </w:pPr>
          </w:p>
        </w:tc>
        <w:tc>
          <w:tcPr>
            <w:tcW w:w="665" w:type="pct"/>
          </w:tcPr>
          <w:p w:rsidR="004B6960" w:rsidRDefault="004B6960">
            <w:pPr>
              <w:pStyle w:val="PlainText"/>
              <w:spacing w:line="360" w:lineRule="auto"/>
              <w:ind w:right="29"/>
              <w:outlineLvl w:val="0"/>
              <w:rPr>
                <w:rFonts w:ascii="Arial" w:eastAsia="Batang" w:hAnsi="Arial"/>
                <w:b/>
                <w:sz w:val="16"/>
                <w:u w:val="single"/>
              </w:rPr>
            </w:pPr>
          </w:p>
        </w:tc>
        <w:tc>
          <w:tcPr>
            <w:tcW w:w="618" w:type="pct"/>
          </w:tcPr>
          <w:p w:rsidR="004B6960" w:rsidRDefault="004B6960">
            <w:pPr>
              <w:pStyle w:val="PlainText"/>
              <w:spacing w:line="360" w:lineRule="auto"/>
              <w:ind w:right="29"/>
              <w:outlineLvl w:val="0"/>
              <w:rPr>
                <w:rFonts w:ascii="Arial" w:eastAsia="Batang" w:hAnsi="Arial"/>
                <w:b/>
                <w:sz w:val="16"/>
                <w:u w:val="single"/>
              </w:rPr>
            </w:pPr>
          </w:p>
        </w:tc>
        <w:tc>
          <w:tcPr>
            <w:tcW w:w="618" w:type="pct"/>
          </w:tcPr>
          <w:p w:rsidR="004B6960" w:rsidRDefault="004B6960">
            <w:pPr>
              <w:pStyle w:val="PlainText"/>
              <w:spacing w:line="360" w:lineRule="auto"/>
              <w:ind w:right="29"/>
              <w:outlineLvl w:val="0"/>
              <w:rPr>
                <w:rFonts w:ascii="Arial" w:eastAsia="Batang" w:hAnsi="Arial"/>
                <w:b/>
                <w:sz w:val="16"/>
                <w:u w:val="single"/>
              </w:rPr>
            </w:pPr>
          </w:p>
        </w:tc>
        <w:tc>
          <w:tcPr>
            <w:tcW w:w="760" w:type="pct"/>
          </w:tcPr>
          <w:p w:rsidR="004B6960" w:rsidRDefault="004B6960">
            <w:pPr>
              <w:pStyle w:val="PlainText"/>
              <w:spacing w:line="360" w:lineRule="auto"/>
              <w:ind w:right="29"/>
              <w:outlineLvl w:val="0"/>
              <w:rPr>
                <w:rFonts w:ascii="Arial" w:eastAsia="Batang" w:hAnsi="Arial"/>
                <w:b/>
                <w:sz w:val="16"/>
                <w:u w:val="single"/>
              </w:rPr>
            </w:pPr>
          </w:p>
        </w:tc>
        <w:tc>
          <w:tcPr>
            <w:tcW w:w="951" w:type="pct"/>
          </w:tcPr>
          <w:p w:rsidR="004B6960" w:rsidRDefault="004B6960">
            <w:pPr>
              <w:pStyle w:val="PlainText"/>
              <w:spacing w:line="360" w:lineRule="auto"/>
              <w:ind w:right="29"/>
              <w:outlineLvl w:val="0"/>
              <w:rPr>
                <w:rFonts w:ascii="Arial" w:eastAsia="Batang" w:hAnsi="Arial"/>
                <w:b/>
                <w:sz w:val="16"/>
                <w:u w:val="single"/>
              </w:rPr>
            </w:pPr>
          </w:p>
        </w:tc>
      </w:tr>
    </w:tbl>
    <w:p w:rsidR="004B6960" w:rsidRDefault="004B6960">
      <w:pPr>
        <w:ind w:right="29"/>
        <w:rPr>
          <w:rFonts w:ascii="Arial" w:hAnsi="Arial"/>
          <w:b/>
          <w:sz w:val="16"/>
        </w:rPr>
      </w:pPr>
    </w:p>
    <w:p w:rsidR="004B6960" w:rsidRDefault="004B6960">
      <w:pPr>
        <w:ind w:right="29"/>
        <w:rPr>
          <w:rFonts w:ascii="Arial" w:hAnsi="Arial"/>
          <w:b/>
          <w:sz w:val="16"/>
        </w:rPr>
      </w:pPr>
      <w:r>
        <w:rPr>
          <w:rFonts w:ascii="Arial" w:hAnsi="Arial"/>
          <w:b/>
          <w:sz w:val="16"/>
        </w:rPr>
        <w:t>4. Details of excess imports made proportionate to the export obligation fulfilled</w:t>
      </w:r>
    </w:p>
    <w:p w:rsidR="004B6960" w:rsidRDefault="004B6960">
      <w:pPr>
        <w:ind w:right="29"/>
        <w:rPr>
          <w:rFonts w:ascii="Arial" w:hAnsi="Arial"/>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06"/>
        <w:gridCol w:w="1853"/>
        <w:gridCol w:w="926"/>
        <w:gridCol w:w="926"/>
        <w:gridCol w:w="1516"/>
        <w:gridCol w:w="898"/>
        <w:gridCol w:w="898"/>
        <w:gridCol w:w="1233"/>
      </w:tblGrid>
      <w:tr w:rsidR="004B6960">
        <w:tblPrEx>
          <w:tblCellMar>
            <w:top w:w="0" w:type="dxa"/>
            <w:bottom w:w="0" w:type="dxa"/>
          </w:tblCellMar>
        </w:tblPrEx>
        <w:trPr>
          <w:cantSplit/>
          <w:trHeight w:val="281"/>
        </w:trPr>
        <w:tc>
          <w:tcPr>
            <w:tcW w:w="342" w:type="pct"/>
            <w:vMerge w:val="restar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S No</w:t>
            </w:r>
          </w:p>
        </w:tc>
        <w:tc>
          <w:tcPr>
            <w:tcW w:w="1046" w:type="pct"/>
            <w:vMerge w:val="restar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Item of Import</w:t>
            </w:r>
          </w:p>
        </w:tc>
        <w:tc>
          <w:tcPr>
            <w:tcW w:w="1046" w:type="pct"/>
            <w:gridSpan w:val="2"/>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Bill of Entry Details</w:t>
            </w:r>
          </w:p>
        </w:tc>
        <w:tc>
          <w:tcPr>
            <w:tcW w:w="856" w:type="pct"/>
            <w:vMerge w:val="restart"/>
          </w:tcPr>
          <w:p w:rsidR="004B6960" w:rsidRDefault="004B6960">
            <w:pPr>
              <w:pStyle w:val="PlainText"/>
              <w:spacing w:line="360" w:lineRule="auto"/>
              <w:ind w:right="29"/>
              <w:jc w:val="center"/>
              <w:outlineLvl w:val="0"/>
              <w:rPr>
                <w:rFonts w:ascii="Arial" w:eastAsia="Batang" w:hAnsi="Arial"/>
                <w:sz w:val="16"/>
              </w:rPr>
            </w:pPr>
            <w:r>
              <w:rPr>
                <w:rFonts w:ascii="Arial" w:eastAsia="Batang" w:hAnsi="Arial"/>
                <w:sz w:val="16"/>
              </w:rPr>
              <w:t>Quantity</w:t>
            </w:r>
          </w:p>
        </w:tc>
        <w:tc>
          <w:tcPr>
            <w:tcW w:w="1711" w:type="pct"/>
            <w:gridSpan w:val="3"/>
          </w:tcPr>
          <w:p w:rsidR="004B6960" w:rsidRDefault="004B6960">
            <w:pPr>
              <w:pStyle w:val="PlainText"/>
              <w:spacing w:line="360" w:lineRule="auto"/>
              <w:ind w:right="29"/>
              <w:jc w:val="center"/>
              <w:outlineLvl w:val="0"/>
              <w:rPr>
                <w:rFonts w:ascii="Arial" w:eastAsia="Batang" w:hAnsi="Arial"/>
                <w:sz w:val="16"/>
              </w:rPr>
            </w:pPr>
            <w:r>
              <w:rPr>
                <w:rFonts w:ascii="Arial" w:eastAsia="Batang" w:hAnsi="Arial"/>
                <w:sz w:val="16"/>
              </w:rPr>
              <w:t>Duty Details</w:t>
            </w:r>
          </w:p>
        </w:tc>
      </w:tr>
      <w:tr w:rsidR="004B6960">
        <w:tblPrEx>
          <w:tblCellMar>
            <w:top w:w="0" w:type="dxa"/>
            <w:bottom w:w="0" w:type="dxa"/>
          </w:tblCellMar>
        </w:tblPrEx>
        <w:trPr>
          <w:cantSplit/>
          <w:trHeight w:val="280"/>
        </w:trPr>
        <w:tc>
          <w:tcPr>
            <w:tcW w:w="342" w:type="pct"/>
            <w:vMerge/>
          </w:tcPr>
          <w:p w:rsidR="004B6960" w:rsidRDefault="004B6960">
            <w:pPr>
              <w:pStyle w:val="PlainText"/>
              <w:spacing w:line="360" w:lineRule="auto"/>
              <w:ind w:right="29"/>
              <w:outlineLvl w:val="0"/>
              <w:rPr>
                <w:rFonts w:ascii="Arial" w:eastAsia="Batang" w:hAnsi="Arial"/>
                <w:sz w:val="16"/>
              </w:rPr>
            </w:pPr>
          </w:p>
        </w:tc>
        <w:tc>
          <w:tcPr>
            <w:tcW w:w="1046" w:type="pct"/>
            <w:vMerge/>
          </w:tcPr>
          <w:p w:rsidR="004B6960" w:rsidRDefault="004B6960">
            <w:pPr>
              <w:pStyle w:val="PlainText"/>
              <w:spacing w:line="360" w:lineRule="auto"/>
              <w:ind w:right="29"/>
              <w:outlineLvl w:val="0"/>
              <w:rPr>
                <w:rFonts w:ascii="Arial" w:eastAsia="Batang" w:hAnsi="Arial"/>
                <w:sz w:val="16"/>
              </w:rPr>
            </w:pPr>
          </w:p>
        </w:tc>
        <w:tc>
          <w:tcPr>
            <w:tcW w:w="523" w:type="pc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No</w:t>
            </w:r>
          </w:p>
        </w:tc>
        <w:tc>
          <w:tcPr>
            <w:tcW w:w="523" w:type="pc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Date</w:t>
            </w:r>
          </w:p>
        </w:tc>
        <w:tc>
          <w:tcPr>
            <w:tcW w:w="856" w:type="pct"/>
            <w:vMerge/>
          </w:tcPr>
          <w:p w:rsidR="004B6960" w:rsidRDefault="004B6960">
            <w:pPr>
              <w:pStyle w:val="PlainText"/>
              <w:spacing w:line="360" w:lineRule="auto"/>
              <w:ind w:right="29"/>
              <w:outlineLvl w:val="0"/>
              <w:rPr>
                <w:rFonts w:ascii="Arial" w:eastAsia="Batang" w:hAnsi="Arial"/>
                <w:sz w:val="16"/>
              </w:rPr>
            </w:pPr>
          </w:p>
        </w:tc>
        <w:tc>
          <w:tcPr>
            <w:tcW w:w="507" w:type="pc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Customs Duty</w:t>
            </w:r>
          </w:p>
        </w:tc>
        <w:tc>
          <w:tcPr>
            <w:tcW w:w="507" w:type="pc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Interest</w:t>
            </w:r>
          </w:p>
        </w:tc>
        <w:tc>
          <w:tcPr>
            <w:tcW w:w="697" w:type="pct"/>
          </w:tcPr>
          <w:p w:rsidR="004B6960" w:rsidRDefault="004B6960">
            <w:pPr>
              <w:pStyle w:val="PlainText"/>
              <w:spacing w:line="360" w:lineRule="auto"/>
              <w:ind w:right="29"/>
              <w:outlineLvl w:val="0"/>
              <w:rPr>
                <w:rFonts w:ascii="Arial" w:eastAsia="Batang" w:hAnsi="Arial"/>
                <w:sz w:val="16"/>
              </w:rPr>
            </w:pPr>
            <w:r>
              <w:rPr>
                <w:rFonts w:ascii="Arial" w:eastAsia="Batang" w:hAnsi="Arial"/>
                <w:sz w:val="16"/>
              </w:rPr>
              <w:t>Total</w:t>
            </w:r>
          </w:p>
        </w:tc>
      </w:tr>
      <w:tr w:rsidR="004B6960">
        <w:tblPrEx>
          <w:tblCellMar>
            <w:top w:w="0" w:type="dxa"/>
            <w:bottom w:w="0" w:type="dxa"/>
          </w:tblCellMar>
        </w:tblPrEx>
        <w:trPr>
          <w:cantSplit/>
        </w:trPr>
        <w:tc>
          <w:tcPr>
            <w:tcW w:w="342" w:type="pct"/>
          </w:tcPr>
          <w:p w:rsidR="004B6960" w:rsidRDefault="004B6960">
            <w:pPr>
              <w:pStyle w:val="PlainText"/>
              <w:spacing w:line="360" w:lineRule="auto"/>
              <w:ind w:right="29"/>
              <w:outlineLvl w:val="0"/>
              <w:rPr>
                <w:rFonts w:ascii="Arial" w:eastAsia="Batang" w:hAnsi="Arial"/>
                <w:b/>
                <w:sz w:val="16"/>
                <w:u w:val="single"/>
              </w:rPr>
            </w:pPr>
          </w:p>
        </w:tc>
        <w:tc>
          <w:tcPr>
            <w:tcW w:w="1046" w:type="pct"/>
          </w:tcPr>
          <w:p w:rsidR="004B6960" w:rsidRDefault="004B6960">
            <w:pPr>
              <w:pStyle w:val="PlainText"/>
              <w:spacing w:line="360" w:lineRule="auto"/>
              <w:ind w:right="29"/>
              <w:outlineLvl w:val="0"/>
              <w:rPr>
                <w:rFonts w:ascii="Arial" w:eastAsia="Batang" w:hAnsi="Arial"/>
                <w:b/>
                <w:sz w:val="16"/>
                <w:u w:val="single"/>
              </w:rPr>
            </w:pPr>
          </w:p>
        </w:tc>
        <w:tc>
          <w:tcPr>
            <w:tcW w:w="523" w:type="pct"/>
          </w:tcPr>
          <w:p w:rsidR="004B6960" w:rsidRDefault="004B6960">
            <w:pPr>
              <w:pStyle w:val="PlainText"/>
              <w:spacing w:line="360" w:lineRule="auto"/>
              <w:ind w:right="29"/>
              <w:outlineLvl w:val="0"/>
              <w:rPr>
                <w:rFonts w:ascii="Arial" w:eastAsia="Batang" w:hAnsi="Arial"/>
                <w:b/>
                <w:sz w:val="16"/>
                <w:u w:val="single"/>
              </w:rPr>
            </w:pPr>
          </w:p>
        </w:tc>
        <w:tc>
          <w:tcPr>
            <w:tcW w:w="523" w:type="pct"/>
          </w:tcPr>
          <w:p w:rsidR="004B6960" w:rsidRDefault="004B6960">
            <w:pPr>
              <w:pStyle w:val="PlainText"/>
              <w:spacing w:line="360" w:lineRule="auto"/>
              <w:ind w:right="29"/>
              <w:outlineLvl w:val="0"/>
              <w:rPr>
                <w:rFonts w:ascii="Arial" w:eastAsia="Batang" w:hAnsi="Arial"/>
                <w:b/>
                <w:sz w:val="16"/>
                <w:u w:val="single"/>
              </w:rPr>
            </w:pPr>
          </w:p>
        </w:tc>
        <w:tc>
          <w:tcPr>
            <w:tcW w:w="856" w:type="pct"/>
          </w:tcPr>
          <w:p w:rsidR="004B6960" w:rsidRDefault="004B6960">
            <w:pPr>
              <w:pStyle w:val="PlainText"/>
              <w:spacing w:line="360" w:lineRule="auto"/>
              <w:ind w:right="29"/>
              <w:outlineLvl w:val="0"/>
              <w:rPr>
                <w:rFonts w:ascii="Arial" w:eastAsia="Batang" w:hAnsi="Arial"/>
                <w:b/>
                <w:sz w:val="16"/>
                <w:u w:val="single"/>
              </w:rPr>
            </w:pPr>
          </w:p>
        </w:tc>
        <w:tc>
          <w:tcPr>
            <w:tcW w:w="507" w:type="pct"/>
          </w:tcPr>
          <w:p w:rsidR="004B6960" w:rsidRDefault="004B6960">
            <w:pPr>
              <w:pStyle w:val="PlainText"/>
              <w:spacing w:line="360" w:lineRule="auto"/>
              <w:ind w:right="29"/>
              <w:outlineLvl w:val="0"/>
              <w:rPr>
                <w:rFonts w:ascii="Arial" w:eastAsia="Batang" w:hAnsi="Arial"/>
                <w:b/>
                <w:sz w:val="16"/>
                <w:u w:val="single"/>
              </w:rPr>
            </w:pPr>
          </w:p>
        </w:tc>
        <w:tc>
          <w:tcPr>
            <w:tcW w:w="507" w:type="pct"/>
          </w:tcPr>
          <w:p w:rsidR="004B6960" w:rsidRDefault="004B6960">
            <w:pPr>
              <w:pStyle w:val="PlainText"/>
              <w:spacing w:line="360" w:lineRule="auto"/>
              <w:ind w:right="29"/>
              <w:outlineLvl w:val="0"/>
              <w:rPr>
                <w:rFonts w:ascii="Arial" w:eastAsia="Batang" w:hAnsi="Arial"/>
                <w:b/>
                <w:sz w:val="16"/>
                <w:u w:val="single"/>
              </w:rPr>
            </w:pPr>
          </w:p>
        </w:tc>
        <w:tc>
          <w:tcPr>
            <w:tcW w:w="697" w:type="pct"/>
          </w:tcPr>
          <w:p w:rsidR="004B6960" w:rsidRDefault="004B6960">
            <w:pPr>
              <w:pStyle w:val="PlainText"/>
              <w:spacing w:line="360" w:lineRule="auto"/>
              <w:ind w:right="29"/>
              <w:outlineLvl w:val="0"/>
              <w:rPr>
                <w:rFonts w:ascii="Arial" w:eastAsia="Batang" w:hAnsi="Arial"/>
                <w:b/>
                <w:sz w:val="16"/>
                <w:u w:val="single"/>
              </w:rPr>
            </w:pPr>
          </w:p>
        </w:tc>
      </w:tr>
      <w:tr w:rsidR="004B6960">
        <w:tblPrEx>
          <w:tblCellMar>
            <w:top w:w="0" w:type="dxa"/>
            <w:bottom w:w="0" w:type="dxa"/>
          </w:tblCellMar>
        </w:tblPrEx>
        <w:trPr>
          <w:cantSplit/>
        </w:trPr>
        <w:tc>
          <w:tcPr>
            <w:tcW w:w="342" w:type="pct"/>
          </w:tcPr>
          <w:p w:rsidR="004B6960" w:rsidRDefault="004B6960">
            <w:pPr>
              <w:pStyle w:val="PlainText"/>
              <w:spacing w:line="360" w:lineRule="auto"/>
              <w:ind w:right="29"/>
              <w:outlineLvl w:val="0"/>
              <w:rPr>
                <w:rFonts w:ascii="Arial" w:eastAsia="Batang" w:hAnsi="Arial"/>
                <w:b/>
                <w:sz w:val="16"/>
                <w:u w:val="single"/>
              </w:rPr>
            </w:pPr>
          </w:p>
        </w:tc>
        <w:tc>
          <w:tcPr>
            <w:tcW w:w="1046" w:type="pct"/>
          </w:tcPr>
          <w:p w:rsidR="004B6960" w:rsidRDefault="004B6960">
            <w:pPr>
              <w:pStyle w:val="PlainText"/>
              <w:spacing w:line="360" w:lineRule="auto"/>
              <w:ind w:right="29"/>
              <w:outlineLvl w:val="0"/>
              <w:rPr>
                <w:rFonts w:ascii="Arial" w:eastAsia="Batang" w:hAnsi="Arial"/>
                <w:b/>
                <w:sz w:val="16"/>
                <w:u w:val="single"/>
              </w:rPr>
            </w:pPr>
          </w:p>
        </w:tc>
        <w:tc>
          <w:tcPr>
            <w:tcW w:w="523" w:type="pct"/>
          </w:tcPr>
          <w:p w:rsidR="004B6960" w:rsidRDefault="004B6960">
            <w:pPr>
              <w:pStyle w:val="PlainText"/>
              <w:spacing w:line="360" w:lineRule="auto"/>
              <w:ind w:right="29"/>
              <w:outlineLvl w:val="0"/>
              <w:rPr>
                <w:rFonts w:ascii="Arial" w:eastAsia="Batang" w:hAnsi="Arial"/>
                <w:b/>
                <w:sz w:val="16"/>
                <w:u w:val="single"/>
              </w:rPr>
            </w:pPr>
          </w:p>
        </w:tc>
        <w:tc>
          <w:tcPr>
            <w:tcW w:w="523" w:type="pct"/>
          </w:tcPr>
          <w:p w:rsidR="004B6960" w:rsidRDefault="004B6960">
            <w:pPr>
              <w:pStyle w:val="PlainText"/>
              <w:spacing w:line="360" w:lineRule="auto"/>
              <w:ind w:right="29"/>
              <w:outlineLvl w:val="0"/>
              <w:rPr>
                <w:rFonts w:ascii="Arial" w:eastAsia="Batang" w:hAnsi="Arial"/>
                <w:b/>
                <w:sz w:val="16"/>
                <w:u w:val="single"/>
              </w:rPr>
            </w:pPr>
          </w:p>
        </w:tc>
        <w:tc>
          <w:tcPr>
            <w:tcW w:w="856" w:type="pct"/>
          </w:tcPr>
          <w:p w:rsidR="004B6960" w:rsidRDefault="004B6960">
            <w:pPr>
              <w:pStyle w:val="PlainText"/>
              <w:spacing w:line="360" w:lineRule="auto"/>
              <w:ind w:right="29"/>
              <w:outlineLvl w:val="0"/>
              <w:rPr>
                <w:rFonts w:ascii="Arial" w:eastAsia="Batang" w:hAnsi="Arial"/>
                <w:b/>
                <w:sz w:val="16"/>
                <w:u w:val="single"/>
              </w:rPr>
            </w:pPr>
          </w:p>
        </w:tc>
        <w:tc>
          <w:tcPr>
            <w:tcW w:w="507" w:type="pct"/>
          </w:tcPr>
          <w:p w:rsidR="004B6960" w:rsidRDefault="004B6960">
            <w:pPr>
              <w:pStyle w:val="PlainText"/>
              <w:spacing w:line="360" w:lineRule="auto"/>
              <w:ind w:right="29"/>
              <w:outlineLvl w:val="0"/>
              <w:rPr>
                <w:rFonts w:ascii="Arial" w:eastAsia="Batang" w:hAnsi="Arial"/>
                <w:b/>
                <w:sz w:val="16"/>
                <w:u w:val="single"/>
              </w:rPr>
            </w:pPr>
          </w:p>
        </w:tc>
        <w:tc>
          <w:tcPr>
            <w:tcW w:w="507" w:type="pct"/>
          </w:tcPr>
          <w:p w:rsidR="004B6960" w:rsidRDefault="004B6960">
            <w:pPr>
              <w:pStyle w:val="PlainText"/>
              <w:spacing w:line="360" w:lineRule="auto"/>
              <w:ind w:right="29"/>
              <w:outlineLvl w:val="0"/>
              <w:rPr>
                <w:rFonts w:ascii="Arial" w:eastAsia="Batang" w:hAnsi="Arial"/>
                <w:b/>
                <w:sz w:val="16"/>
                <w:u w:val="single"/>
              </w:rPr>
            </w:pPr>
          </w:p>
        </w:tc>
        <w:tc>
          <w:tcPr>
            <w:tcW w:w="697" w:type="pct"/>
          </w:tcPr>
          <w:p w:rsidR="004B6960" w:rsidRDefault="004B6960">
            <w:pPr>
              <w:pStyle w:val="PlainText"/>
              <w:spacing w:line="360" w:lineRule="auto"/>
              <w:ind w:right="29"/>
              <w:outlineLvl w:val="0"/>
              <w:rPr>
                <w:rFonts w:ascii="Arial" w:eastAsia="Batang" w:hAnsi="Arial"/>
                <w:b/>
                <w:sz w:val="16"/>
                <w:u w:val="single"/>
              </w:rPr>
            </w:pPr>
          </w:p>
        </w:tc>
      </w:tr>
    </w:tbl>
    <w:p w:rsidR="004B6960" w:rsidRDefault="004B6960">
      <w:pPr>
        <w:ind w:right="29"/>
        <w:rPr>
          <w:rFonts w:ascii="Arial" w:hAnsi="Arial"/>
          <w:b/>
          <w:sz w:val="16"/>
        </w:rPr>
      </w:pPr>
    </w:p>
    <w:p w:rsidR="004B6960" w:rsidRDefault="004B6960"/>
    <w:p w:rsidR="004B6960" w:rsidRDefault="004B6960">
      <w:pPr>
        <w:pStyle w:val="PlainText"/>
        <w:spacing w:line="360" w:lineRule="auto"/>
        <w:ind w:right="29"/>
        <w:jc w:val="center"/>
        <w:outlineLvl w:val="0"/>
        <w:rPr>
          <w:rFonts w:ascii="Arial" w:eastAsia="Batang" w:hAnsi="Arial"/>
          <w:b/>
          <w:sz w:val="16"/>
          <w:szCs w:val="16"/>
          <w:u w:val="single"/>
        </w:rPr>
      </w:pPr>
      <w:r>
        <w:rPr>
          <w:rFonts w:ascii="Arial" w:eastAsia="Batang" w:hAnsi="Arial"/>
          <w:b/>
          <w:sz w:val="16"/>
          <w:szCs w:val="16"/>
          <w:u w:val="single"/>
        </w:rPr>
        <w:lastRenderedPageBreak/>
        <w:t>DECLARATION / UNDERTAKING</w:t>
      </w:r>
    </w:p>
    <w:p w:rsidR="004B6960" w:rsidRDefault="004B6960">
      <w:pPr>
        <w:pStyle w:val="PlainText"/>
        <w:spacing w:line="360" w:lineRule="auto"/>
        <w:ind w:right="29"/>
        <w:jc w:val="center"/>
        <w:outlineLvl w:val="0"/>
        <w:rPr>
          <w:rFonts w:ascii="Arial" w:eastAsia="Batang" w:hAnsi="Arial"/>
          <w:b/>
          <w:sz w:val="16"/>
          <w:szCs w:val="16"/>
          <w:u w:val="single"/>
        </w:rPr>
      </w:pPr>
    </w:p>
    <w:p w:rsidR="004B6960" w:rsidRDefault="004B6960">
      <w:pPr>
        <w:pStyle w:val="PlainText"/>
        <w:numPr>
          <w:ilvl w:val="0"/>
          <w:numId w:val="4"/>
        </w:numPr>
        <w:spacing w:line="360" w:lineRule="auto"/>
        <w:ind w:right="29"/>
        <w:jc w:val="both"/>
        <w:outlineLvl w:val="0"/>
        <w:rPr>
          <w:rFonts w:ascii="Arial" w:eastAsia="Batang" w:hAnsi="Arial"/>
          <w:sz w:val="16"/>
        </w:rPr>
      </w:pPr>
      <w:r>
        <w:rPr>
          <w:rFonts w:ascii="Arial" w:eastAsia="Batang" w:hAnsi="Arial"/>
          <w:sz w:val="16"/>
        </w:rPr>
        <w:t xml:space="preserve">I/We hereby declare that the particulars and the statements made in this application are true and correct to the best of my / our knowledge and belief and nothing has been concealed or held there from. If found incorrect or false, it will render me / us liable for any penal action or other consequences as may be prescribed in law or otherwise warranted.                                                     </w:t>
      </w:r>
    </w:p>
    <w:p w:rsidR="004B6960" w:rsidRDefault="004B6960">
      <w:pPr>
        <w:pStyle w:val="PlainText"/>
        <w:numPr>
          <w:ilvl w:val="0"/>
          <w:numId w:val="4"/>
        </w:numPr>
        <w:spacing w:line="360" w:lineRule="auto"/>
        <w:ind w:right="29"/>
        <w:jc w:val="both"/>
        <w:outlineLvl w:val="0"/>
        <w:rPr>
          <w:rFonts w:ascii="Arial" w:eastAsia="Batang" w:hAnsi="Arial"/>
          <w:sz w:val="16"/>
        </w:rPr>
      </w:pPr>
      <w:r>
        <w:rPr>
          <w:rFonts w:ascii="Arial" w:eastAsia="Batang" w:hAnsi="Arial"/>
          <w:sz w:val="16"/>
        </w:rPr>
        <w:t xml:space="preserve">I/We undertake to abide by the provisions of FT(D&amp;R) Act, the Rules and Orders framed there under, the FTP, HBP v1, HBP v2 and the ITC(HS) Classification of Export &amp; Import Items. </w:t>
      </w:r>
    </w:p>
    <w:p w:rsidR="004B6960" w:rsidRDefault="004B6960">
      <w:pPr>
        <w:pStyle w:val="PlainText"/>
        <w:numPr>
          <w:ilvl w:val="0"/>
          <w:numId w:val="4"/>
        </w:numPr>
        <w:spacing w:line="360" w:lineRule="auto"/>
        <w:ind w:right="29"/>
        <w:jc w:val="both"/>
        <w:outlineLvl w:val="0"/>
        <w:rPr>
          <w:rFonts w:ascii="Arial" w:eastAsia="Batang" w:hAnsi="Arial"/>
          <w:sz w:val="16"/>
        </w:rPr>
      </w:pPr>
      <w:r>
        <w:rPr>
          <w:rFonts w:ascii="Arial" w:eastAsia="Batang" w:hAnsi="Arial"/>
          <w:sz w:val="16"/>
        </w:rPr>
        <w:t xml:space="preserve">I / We hereby certify that none of the Proprietor/ Partner(s) / Director(s) / </w:t>
      </w:r>
      <w:proofErr w:type="spellStart"/>
      <w:r>
        <w:rPr>
          <w:rFonts w:ascii="Arial" w:eastAsia="Batang" w:hAnsi="Arial"/>
          <w:sz w:val="16"/>
        </w:rPr>
        <w:t>Karta</w:t>
      </w:r>
      <w:proofErr w:type="spellEnd"/>
      <w:r>
        <w:rPr>
          <w:rFonts w:ascii="Arial" w:eastAsia="Batang" w:hAnsi="Arial"/>
          <w:sz w:val="16"/>
        </w:rPr>
        <w:t xml:space="preserve"> / Trustee of the firm / company, as the case may be, is / are a Proprietor / Partner(s) / Director(s) / </w:t>
      </w:r>
      <w:proofErr w:type="spellStart"/>
      <w:r>
        <w:rPr>
          <w:rFonts w:ascii="Arial" w:eastAsia="Batang" w:hAnsi="Arial"/>
          <w:sz w:val="16"/>
        </w:rPr>
        <w:t>Karta</w:t>
      </w:r>
      <w:proofErr w:type="spellEnd"/>
      <w:r>
        <w:rPr>
          <w:rFonts w:ascii="Arial" w:eastAsia="Batang" w:hAnsi="Arial"/>
          <w:sz w:val="16"/>
        </w:rPr>
        <w:t xml:space="preserve"> / Trustee in any other firm / Company which has come to the adverse notice of DGFT.</w:t>
      </w:r>
    </w:p>
    <w:p w:rsidR="004B6960" w:rsidRDefault="004B6960">
      <w:pPr>
        <w:pStyle w:val="PlainText"/>
        <w:numPr>
          <w:ilvl w:val="0"/>
          <w:numId w:val="4"/>
        </w:numPr>
        <w:spacing w:line="360" w:lineRule="auto"/>
        <w:ind w:right="29"/>
        <w:jc w:val="both"/>
        <w:outlineLvl w:val="0"/>
        <w:rPr>
          <w:rFonts w:ascii="Arial" w:eastAsia="Batang" w:hAnsi="Arial"/>
          <w:sz w:val="16"/>
        </w:rPr>
      </w:pPr>
      <w:r>
        <w:rPr>
          <w:rFonts w:ascii="Arial" w:eastAsia="Batang" w:hAnsi="Arial"/>
          <w:sz w:val="16"/>
        </w:rPr>
        <w:t>I/We hereby certify that the Proprietor/Partner(s)/Director(s)/</w:t>
      </w:r>
      <w:proofErr w:type="spellStart"/>
      <w:r>
        <w:rPr>
          <w:rFonts w:ascii="Arial" w:eastAsia="Batang" w:hAnsi="Arial"/>
          <w:sz w:val="16"/>
        </w:rPr>
        <w:t>Karta</w:t>
      </w:r>
      <w:proofErr w:type="spellEnd"/>
      <w:r>
        <w:rPr>
          <w:rFonts w:ascii="Arial" w:eastAsia="Batang" w:hAnsi="Arial"/>
          <w:sz w:val="16"/>
        </w:rPr>
        <w:t>/Trustee, as the case may be, of the firm/company is/are not associated as Proprietor/Partner(s)/Director(s)/</w:t>
      </w:r>
      <w:proofErr w:type="spellStart"/>
      <w:r>
        <w:rPr>
          <w:rFonts w:ascii="Arial" w:eastAsia="Batang" w:hAnsi="Arial"/>
          <w:sz w:val="16"/>
        </w:rPr>
        <w:t>Karta</w:t>
      </w:r>
      <w:proofErr w:type="spellEnd"/>
      <w:r>
        <w:rPr>
          <w:rFonts w:ascii="Arial" w:eastAsia="Batang" w:hAnsi="Arial"/>
          <w:sz w:val="16"/>
        </w:rPr>
        <w:t>/Trustee in any other firm/company which is in the caution list of RBI.</w:t>
      </w:r>
      <w:r>
        <w:rPr>
          <w:rFonts w:ascii="Arial" w:eastAsia="Batang" w:hAnsi="Arial"/>
          <w:b/>
          <w:sz w:val="16"/>
        </w:rPr>
        <w:t xml:space="preserve"> </w:t>
      </w:r>
    </w:p>
    <w:p w:rsidR="004B6960" w:rsidRDefault="004B6960">
      <w:pPr>
        <w:pStyle w:val="PlainText"/>
        <w:numPr>
          <w:ilvl w:val="0"/>
          <w:numId w:val="4"/>
        </w:numPr>
        <w:spacing w:line="360" w:lineRule="auto"/>
        <w:ind w:right="29"/>
        <w:jc w:val="both"/>
        <w:outlineLvl w:val="0"/>
        <w:rPr>
          <w:rFonts w:ascii="Arial" w:eastAsia="Batang" w:hAnsi="Arial"/>
          <w:sz w:val="16"/>
        </w:rPr>
      </w:pPr>
      <w:r>
        <w:rPr>
          <w:rFonts w:ascii="Arial" w:eastAsia="Batang" w:hAnsi="Arial"/>
          <w:sz w:val="16"/>
        </w:rPr>
        <w:t>I/ We hereby declare that I/we have perused the list of SCOMET items as contained in the Appendix 3 to the Schedule 2 of the ITC (HS) Classifications of Export-Import Items, 2004-09 and that the item(s) exported / proposed to be exported does not fall within this list and that I/ We agree to abide by the provisions of the Policy for export of SCOMET items contained in the Foreign Trade Policy, Schedule 2 of ITC (HS) and the HBP v1, irrespective of the scheme under which the item is exported / proposed to be exported (the underlined portion will be deleted in case an application for export license for SCOMET item is being filed).</w:t>
      </w:r>
    </w:p>
    <w:p w:rsidR="004B6960" w:rsidRDefault="004B6960">
      <w:pPr>
        <w:pStyle w:val="PlainText"/>
        <w:numPr>
          <w:ilvl w:val="0"/>
          <w:numId w:val="4"/>
        </w:numPr>
        <w:spacing w:line="360" w:lineRule="auto"/>
        <w:ind w:right="29"/>
        <w:jc w:val="both"/>
        <w:outlineLvl w:val="0"/>
        <w:rPr>
          <w:rFonts w:ascii="Arial" w:eastAsia="Batang" w:hAnsi="Arial"/>
          <w:sz w:val="16"/>
        </w:rPr>
      </w:pPr>
      <w:r>
        <w:rPr>
          <w:rFonts w:ascii="Arial" w:eastAsia="Batang" w:hAnsi="Arial"/>
          <w:sz w:val="16"/>
        </w:rPr>
        <w:t>I / We hereby declare that no export proceeds are outstanding beyond the prescribed period as laid down by RBI or such extended period for which RBI permission has been obtained.</w:t>
      </w:r>
    </w:p>
    <w:p w:rsidR="004B6960" w:rsidRDefault="004B6960">
      <w:pPr>
        <w:pStyle w:val="PlainText"/>
        <w:spacing w:line="360" w:lineRule="auto"/>
        <w:ind w:left="540" w:right="29" w:hanging="360"/>
        <w:jc w:val="both"/>
        <w:rPr>
          <w:rFonts w:ascii="Arial" w:eastAsia="Batang" w:hAnsi="Arial"/>
          <w:bCs/>
          <w:sz w:val="16"/>
        </w:rPr>
      </w:pPr>
      <w:r>
        <w:rPr>
          <w:rFonts w:ascii="Arial" w:eastAsia="Batang" w:hAnsi="Arial"/>
          <w:b/>
          <w:sz w:val="16"/>
        </w:rPr>
        <w:t>7.</w:t>
      </w:r>
      <w:r>
        <w:rPr>
          <w:rFonts w:ascii="Arial" w:eastAsia="Batang" w:hAnsi="Arial"/>
          <w:b/>
          <w:sz w:val="16"/>
        </w:rPr>
        <w:tab/>
      </w:r>
      <w:r>
        <w:rPr>
          <w:rFonts w:ascii="Arial" w:eastAsia="Batang" w:hAnsi="Arial"/>
          <w:bCs/>
          <w:sz w:val="16"/>
        </w:rPr>
        <w:t xml:space="preserve">I hereby certify that I am </w:t>
      </w:r>
      <w:proofErr w:type="spellStart"/>
      <w:r>
        <w:rPr>
          <w:rFonts w:ascii="Arial" w:eastAsia="Batang" w:hAnsi="Arial"/>
          <w:bCs/>
          <w:sz w:val="16"/>
        </w:rPr>
        <w:t>authorised</w:t>
      </w:r>
      <w:proofErr w:type="spellEnd"/>
      <w:r>
        <w:rPr>
          <w:rFonts w:ascii="Arial" w:eastAsia="Batang" w:hAnsi="Arial"/>
          <w:bCs/>
          <w:sz w:val="16"/>
        </w:rPr>
        <w:t xml:space="preserve"> to verify and sign this declaration as per Paragraph 9.9 of the FTP.</w:t>
      </w:r>
    </w:p>
    <w:p w:rsidR="004B6960" w:rsidRDefault="004B6960">
      <w:pPr>
        <w:pStyle w:val="PlainText"/>
        <w:spacing w:line="360" w:lineRule="auto"/>
        <w:ind w:left="720" w:right="29" w:hanging="540"/>
        <w:jc w:val="both"/>
        <w:rPr>
          <w:rFonts w:ascii="Arial" w:eastAsia="Batang" w:hAnsi="Arial"/>
          <w:sz w:val="16"/>
        </w:rPr>
      </w:pPr>
    </w:p>
    <w:p w:rsidR="004B6960" w:rsidRDefault="004B6960">
      <w:pPr>
        <w:pStyle w:val="PlainText"/>
        <w:spacing w:line="360" w:lineRule="auto"/>
        <w:ind w:left="720" w:right="29" w:hanging="540"/>
        <w:jc w:val="both"/>
        <w:rPr>
          <w:rFonts w:ascii="Arial" w:eastAsia="Batang" w:hAnsi="Arial"/>
          <w:bCs/>
          <w:sz w:val="16"/>
        </w:rPr>
      </w:pPr>
      <w:r>
        <w:rPr>
          <w:rFonts w:ascii="Arial" w:eastAsia="Batang" w:hAnsi="Arial"/>
          <w:sz w:val="16"/>
        </w:rPr>
        <w:t xml:space="preserve">                                                                                                                                                </w:t>
      </w:r>
    </w:p>
    <w:p w:rsidR="004B6960" w:rsidRDefault="004B6960">
      <w:pPr>
        <w:spacing w:line="360" w:lineRule="auto"/>
        <w:ind w:left="180" w:right="29"/>
        <w:rPr>
          <w:rFonts w:ascii="Arial" w:eastAsia="Batang" w:hAnsi="Arial"/>
          <w:bCs/>
          <w:sz w:val="16"/>
        </w:rPr>
      </w:pPr>
      <w:r>
        <w:rPr>
          <w:rFonts w:ascii="Arial" w:eastAsia="Batang" w:hAnsi="Arial"/>
          <w:bCs/>
          <w:sz w:val="16"/>
        </w:rPr>
        <w:t xml:space="preserve">Signature of the </w:t>
      </w:r>
      <w:smartTag w:uri="urn:schemas-microsoft-com:office:smarttags" w:element="Street">
        <w:smartTag w:uri="urn:schemas-microsoft-com:office:smarttags" w:element="address">
          <w:r>
            <w:rPr>
              <w:rFonts w:ascii="Arial" w:eastAsia="Batang" w:hAnsi="Arial"/>
              <w:bCs/>
              <w:sz w:val="16"/>
            </w:rPr>
            <w:t>Applicant</w:t>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t xml:space="preserve">                                                 Place</w:t>
          </w:r>
        </w:smartTag>
      </w:smartTag>
    </w:p>
    <w:p w:rsidR="004B6960" w:rsidRDefault="004B6960">
      <w:pPr>
        <w:spacing w:line="360" w:lineRule="auto"/>
        <w:ind w:right="29" w:firstLine="180"/>
        <w:rPr>
          <w:rFonts w:ascii="Arial" w:eastAsia="Batang" w:hAnsi="Arial"/>
          <w:bCs/>
          <w:sz w:val="16"/>
        </w:rPr>
      </w:pPr>
      <w:r>
        <w:rPr>
          <w:rFonts w:ascii="Arial" w:eastAsia="Batang" w:hAnsi="Arial"/>
          <w:bCs/>
          <w:sz w:val="16"/>
        </w:rPr>
        <w:t>Name</w:t>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t>Date</w:t>
      </w:r>
      <w:r>
        <w:rPr>
          <w:rFonts w:ascii="Arial" w:eastAsia="Batang" w:hAnsi="Arial"/>
          <w:bCs/>
          <w:sz w:val="16"/>
        </w:rPr>
        <w:tab/>
      </w:r>
    </w:p>
    <w:p w:rsidR="004B6960" w:rsidRDefault="004B6960">
      <w:pPr>
        <w:spacing w:line="360" w:lineRule="auto"/>
        <w:ind w:right="29" w:firstLine="180"/>
        <w:rPr>
          <w:rFonts w:ascii="Arial" w:eastAsia="Batang" w:hAnsi="Arial"/>
          <w:bCs/>
          <w:sz w:val="16"/>
        </w:rPr>
      </w:pPr>
      <w:r>
        <w:rPr>
          <w:rFonts w:ascii="Arial" w:eastAsia="Batang" w:hAnsi="Arial"/>
          <w:bCs/>
          <w:sz w:val="16"/>
        </w:rPr>
        <w:t>Designation</w:t>
      </w:r>
    </w:p>
    <w:p w:rsidR="004B6960" w:rsidRDefault="004B6960">
      <w:pPr>
        <w:spacing w:line="360" w:lineRule="auto"/>
        <w:ind w:right="29" w:firstLine="180"/>
        <w:rPr>
          <w:rFonts w:ascii="Arial" w:eastAsia="Batang" w:hAnsi="Arial"/>
          <w:bCs/>
          <w:sz w:val="16"/>
        </w:rPr>
      </w:pPr>
      <w:r>
        <w:rPr>
          <w:rFonts w:ascii="Arial" w:eastAsia="Batang" w:hAnsi="Arial"/>
          <w:bCs/>
          <w:sz w:val="16"/>
        </w:rPr>
        <w:t>Official Address</w:t>
      </w:r>
    </w:p>
    <w:p w:rsidR="004B6960" w:rsidRDefault="004B6960">
      <w:pPr>
        <w:spacing w:line="360" w:lineRule="auto"/>
        <w:ind w:right="29" w:firstLine="180"/>
        <w:rPr>
          <w:rFonts w:ascii="Arial" w:eastAsia="Batang" w:hAnsi="Arial"/>
          <w:bCs/>
          <w:sz w:val="16"/>
        </w:rPr>
      </w:pPr>
      <w:r>
        <w:rPr>
          <w:rFonts w:ascii="Arial" w:eastAsia="Batang" w:hAnsi="Arial"/>
          <w:bCs/>
          <w:sz w:val="16"/>
        </w:rPr>
        <w:t>Telephone (s)</w:t>
      </w:r>
    </w:p>
    <w:p w:rsidR="004B6960" w:rsidRDefault="004B6960">
      <w:pPr>
        <w:spacing w:line="360" w:lineRule="auto"/>
        <w:ind w:right="29" w:firstLine="180"/>
        <w:rPr>
          <w:rFonts w:ascii="Arial" w:eastAsia="Batang" w:hAnsi="Arial"/>
          <w:bCs/>
          <w:sz w:val="16"/>
        </w:rPr>
      </w:pPr>
      <w:r>
        <w:rPr>
          <w:rFonts w:ascii="Arial" w:eastAsia="Batang" w:hAnsi="Arial"/>
          <w:bCs/>
          <w:sz w:val="16"/>
        </w:rPr>
        <w:t>Residential Address</w:t>
      </w:r>
    </w:p>
    <w:p w:rsidR="004B6960" w:rsidRDefault="004B6960">
      <w:pPr>
        <w:spacing w:line="360" w:lineRule="auto"/>
        <w:ind w:right="29" w:firstLine="180"/>
        <w:rPr>
          <w:rFonts w:ascii="Arial" w:eastAsia="Batang" w:hAnsi="Arial"/>
          <w:bCs/>
          <w:sz w:val="16"/>
        </w:rPr>
      </w:pPr>
      <w:r>
        <w:rPr>
          <w:rFonts w:ascii="Arial" w:eastAsia="Batang" w:hAnsi="Arial"/>
          <w:bCs/>
          <w:sz w:val="16"/>
        </w:rPr>
        <w:t>Email Address</w:t>
      </w:r>
    </w:p>
    <w:p w:rsidR="004B6960" w:rsidRDefault="004B6960">
      <w:pPr>
        <w:spacing w:line="360" w:lineRule="auto"/>
        <w:ind w:right="29" w:firstLine="180"/>
      </w:pPr>
      <w:r>
        <w:rPr>
          <w:rFonts w:ascii="Arial" w:eastAsia="Batang" w:hAnsi="Arial"/>
          <w:bCs/>
          <w:sz w:val="16"/>
        </w:rPr>
        <w:br w:type="page"/>
      </w:r>
    </w:p>
    <w:p w:rsidR="004B6960" w:rsidRDefault="004B6960">
      <w:pPr>
        <w:pStyle w:val="PlainText"/>
        <w:spacing w:line="360" w:lineRule="auto"/>
        <w:ind w:left="420" w:right="29"/>
        <w:jc w:val="center"/>
        <w:rPr>
          <w:rFonts w:ascii="Arial" w:eastAsia="Batang" w:hAnsi="Arial"/>
          <w:b/>
          <w:sz w:val="16"/>
          <w:u w:val="single"/>
        </w:rPr>
      </w:pPr>
      <w:r>
        <w:rPr>
          <w:rFonts w:ascii="Arial" w:eastAsia="Batang" w:hAnsi="Arial"/>
          <w:b/>
          <w:sz w:val="16"/>
          <w:u w:val="single"/>
        </w:rPr>
        <w:t>GUIDELINES FOR APPLICANTS</w:t>
      </w:r>
    </w:p>
    <w:p w:rsidR="004B6960" w:rsidRDefault="004B6960">
      <w:pPr>
        <w:pStyle w:val="PlainText"/>
        <w:spacing w:line="360" w:lineRule="auto"/>
        <w:ind w:left="420" w:right="29"/>
        <w:jc w:val="center"/>
        <w:rPr>
          <w:rFonts w:ascii="Arial" w:eastAsia="Batang" w:hAnsi="Arial"/>
          <w:b/>
          <w:sz w:val="16"/>
          <w:u w:val="single"/>
        </w:rPr>
      </w:pPr>
    </w:p>
    <w:p w:rsidR="004B6960" w:rsidRDefault="004B6960">
      <w:pPr>
        <w:pStyle w:val="PlainText"/>
        <w:spacing w:line="360" w:lineRule="auto"/>
        <w:ind w:left="420" w:right="29"/>
        <w:jc w:val="center"/>
        <w:rPr>
          <w:rFonts w:ascii="Arial" w:eastAsia="Batang" w:hAnsi="Arial"/>
          <w:b/>
          <w:sz w:val="16"/>
        </w:rPr>
      </w:pPr>
      <w:r>
        <w:rPr>
          <w:rFonts w:ascii="Arial" w:eastAsia="Batang" w:hAnsi="Arial"/>
          <w:b/>
          <w:sz w:val="16"/>
        </w:rPr>
        <w:t>[ Please see paragraph 4.25 of HBP v1 ]</w:t>
      </w:r>
    </w:p>
    <w:p w:rsidR="004B6960" w:rsidRDefault="004B6960">
      <w:pPr>
        <w:pStyle w:val="PlainText"/>
        <w:spacing w:line="360" w:lineRule="auto"/>
        <w:ind w:left="420" w:right="29"/>
        <w:jc w:val="center"/>
        <w:rPr>
          <w:rFonts w:ascii="Arial" w:eastAsia="Batang" w:hAnsi="Arial"/>
          <w:b/>
          <w:sz w:val="16"/>
          <w:u w:val="single"/>
        </w:rPr>
      </w:pPr>
    </w:p>
    <w:p w:rsidR="004B6960" w:rsidRDefault="004B6960">
      <w:pPr>
        <w:pStyle w:val="PlainText"/>
        <w:numPr>
          <w:ilvl w:val="0"/>
          <w:numId w:val="1"/>
        </w:numPr>
        <w:tabs>
          <w:tab w:val="clear" w:pos="600"/>
          <w:tab w:val="num" w:pos="360"/>
        </w:tabs>
        <w:spacing w:line="360" w:lineRule="auto"/>
        <w:ind w:left="360" w:right="29"/>
        <w:jc w:val="both"/>
        <w:rPr>
          <w:rFonts w:ascii="Arial" w:eastAsia="Batang" w:hAnsi="Arial"/>
          <w:sz w:val="16"/>
        </w:rPr>
      </w:pPr>
      <w:r>
        <w:rPr>
          <w:rFonts w:ascii="Arial" w:eastAsia="Batang" w:hAnsi="Arial"/>
          <w:sz w:val="16"/>
        </w:rPr>
        <w:t>Two copies of the application must be submitted unless otherwise mentioned.</w:t>
      </w:r>
    </w:p>
    <w:p w:rsidR="004B6960" w:rsidRDefault="004B6960">
      <w:pPr>
        <w:pStyle w:val="PlainText"/>
        <w:numPr>
          <w:ilvl w:val="0"/>
          <w:numId w:val="1"/>
        </w:numPr>
        <w:tabs>
          <w:tab w:val="clear" w:pos="600"/>
          <w:tab w:val="num" w:pos="-720"/>
          <w:tab w:val="num" w:pos="360"/>
        </w:tabs>
        <w:spacing w:line="360" w:lineRule="auto"/>
        <w:ind w:left="360" w:right="29"/>
        <w:jc w:val="both"/>
        <w:rPr>
          <w:rFonts w:ascii="Arial" w:eastAsia="Batang" w:hAnsi="Arial"/>
          <w:sz w:val="16"/>
        </w:rPr>
      </w:pPr>
      <w:r>
        <w:rPr>
          <w:rFonts w:ascii="Arial" w:eastAsia="Batang" w:hAnsi="Arial"/>
          <w:sz w:val="16"/>
        </w:rPr>
        <w:t>Each individual page of the application has to be signed by the applicant.</w:t>
      </w:r>
    </w:p>
    <w:p w:rsidR="004B6960" w:rsidRDefault="004B6960">
      <w:pPr>
        <w:pStyle w:val="PlainText"/>
        <w:numPr>
          <w:ilvl w:val="0"/>
          <w:numId w:val="1"/>
        </w:numPr>
        <w:tabs>
          <w:tab w:val="clear" w:pos="600"/>
          <w:tab w:val="num" w:pos="-1800"/>
          <w:tab w:val="num" w:pos="360"/>
        </w:tabs>
        <w:spacing w:line="360" w:lineRule="auto"/>
        <w:ind w:left="360" w:right="29"/>
        <w:jc w:val="both"/>
        <w:rPr>
          <w:rFonts w:ascii="Arial" w:eastAsia="Batang" w:hAnsi="Arial"/>
          <w:sz w:val="16"/>
        </w:rPr>
      </w:pPr>
      <w:r>
        <w:rPr>
          <w:rFonts w:ascii="Arial" w:eastAsia="Batang" w:hAnsi="Arial"/>
          <w:sz w:val="16"/>
        </w:rPr>
        <w:t>Application must be accompanied by documents as per details given below:</w:t>
      </w:r>
    </w:p>
    <w:p w:rsidR="004B6960" w:rsidRDefault="004B6960">
      <w:pPr>
        <w:pStyle w:val="NormalWeb"/>
        <w:spacing w:before="0" w:beforeAutospacing="0" w:after="0" w:afterAutospacing="0"/>
        <w:ind w:left="1080" w:right="29" w:hanging="360"/>
        <w:rPr>
          <w:rFonts w:ascii="Arial" w:eastAsia="Batang" w:hAnsi="Arial"/>
          <w:b/>
          <w:sz w:val="16"/>
        </w:rPr>
      </w:pPr>
    </w:p>
    <w:p w:rsidR="004B6960" w:rsidRDefault="004B6960">
      <w:pPr>
        <w:pStyle w:val="NormalWeb"/>
        <w:spacing w:before="0" w:beforeAutospacing="0" w:after="0" w:afterAutospacing="0"/>
        <w:ind w:left="1080" w:right="29" w:hanging="360"/>
        <w:rPr>
          <w:rFonts w:ascii="Arial" w:hAnsi="Arial"/>
          <w:sz w:val="16"/>
        </w:rPr>
      </w:pPr>
      <w:r>
        <w:rPr>
          <w:rFonts w:ascii="Arial" w:eastAsia="Batang" w:hAnsi="Arial"/>
          <w:b/>
          <w:sz w:val="16"/>
        </w:rPr>
        <w:t>a.</w:t>
      </w:r>
      <w:r>
        <w:rPr>
          <w:rFonts w:ascii="Arial" w:eastAsia="Batang" w:hAnsi="Arial"/>
          <w:b/>
          <w:sz w:val="16"/>
        </w:rPr>
        <w:tab/>
      </w:r>
      <w:r>
        <w:rPr>
          <w:rFonts w:ascii="Arial" w:hAnsi="Arial"/>
          <w:b/>
          <w:sz w:val="16"/>
        </w:rPr>
        <w:t>For physical exports:</w:t>
      </w:r>
    </w:p>
    <w:p w:rsidR="004B6960" w:rsidRDefault="004B6960">
      <w:pPr>
        <w:pStyle w:val="NormalWeb"/>
        <w:spacing w:line="360" w:lineRule="auto"/>
        <w:ind w:left="1440" w:right="29" w:hanging="360"/>
        <w:jc w:val="both"/>
        <w:rPr>
          <w:rFonts w:ascii="Arial" w:hAnsi="Arial"/>
          <w:sz w:val="16"/>
        </w:rPr>
      </w:pPr>
      <w:r>
        <w:rPr>
          <w:rFonts w:ascii="Arial" w:hAnsi="Arial"/>
          <w:sz w:val="16"/>
        </w:rPr>
        <w:t xml:space="preserve">1. </w:t>
      </w:r>
      <w:r>
        <w:rPr>
          <w:rFonts w:ascii="Arial" w:hAnsi="Arial"/>
          <w:sz w:val="16"/>
        </w:rPr>
        <w:tab/>
        <w:t xml:space="preserve">Bank Certificate of Exports and Realisation in the form given at Appendix 22A  or Foreign Inward Remittance Certificate (FIRC) in the case of direct negotiation of documents or Appendix  22D in case of offsetting of export proceeds. However, </w:t>
      </w:r>
      <w:proofErr w:type="spellStart"/>
      <w:r>
        <w:rPr>
          <w:rFonts w:ascii="Arial" w:hAnsi="Arial"/>
          <w:sz w:val="16"/>
        </w:rPr>
        <w:t>realisation</w:t>
      </w:r>
      <w:proofErr w:type="spellEnd"/>
      <w:r>
        <w:rPr>
          <w:rFonts w:ascii="Arial" w:hAnsi="Arial"/>
          <w:sz w:val="16"/>
        </w:rPr>
        <w:t xml:space="preserve"> of export proceeds shall not be insisted if the shipments are made against confirmed irrevocable letter of credit or bill of exchange is unconditionally </w:t>
      </w:r>
      <w:proofErr w:type="spellStart"/>
      <w:r>
        <w:rPr>
          <w:rFonts w:ascii="Arial" w:hAnsi="Arial"/>
          <w:sz w:val="16"/>
        </w:rPr>
        <w:t>Avalised</w:t>
      </w:r>
      <w:proofErr w:type="spellEnd"/>
      <w:r>
        <w:rPr>
          <w:rFonts w:ascii="Arial" w:hAnsi="Arial"/>
          <w:sz w:val="16"/>
        </w:rPr>
        <w:t>/ Co- Accepted/ Guaranteed by a bank and the same is confirmed by the exporters bank and certified by the bank in column 14/15 of Appendix 22A. For status holders, irrevocable letter of credit would suffice.</w:t>
      </w:r>
    </w:p>
    <w:p w:rsidR="004B6960" w:rsidRDefault="004B6960">
      <w:pPr>
        <w:pStyle w:val="NormalWeb"/>
        <w:spacing w:line="360" w:lineRule="auto"/>
        <w:ind w:left="1440" w:right="29" w:hanging="360"/>
        <w:jc w:val="both"/>
        <w:rPr>
          <w:rFonts w:ascii="Arial" w:hAnsi="Arial"/>
          <w:sz w:val="16"/>
        </w:rPr>
      </w:pPr>
      <w:r>
        <w:rPr>
          <w:rFonts w:ascii="Arial" w:hAnsi="Arial"/>
          <w:sz w:val="16"/>
        </w:rPr>
        <w:t xml:space="preserve">2. </w:t>
      </w:r>
      <w:r>
        <w:rPr>
          <w:rFonts w:ascii="Arial" w:hAnsi="Arial"/>
          <w:sz w:val="16"/>
        </w:rPr>
        <w:tab/>
        <w:t>EP copy of the shipping bill(s) containing details of shipment effected or bill of export in case of export to SEZ</w:t>
      </w:r>
    </w:p>
    <w:p w:rsidR="004B6960" w:rsidRDefault="004B6960">
      <w:pPr>
        <w:pStyle w:val="NormalWeb"/>
        <w:spacing w:line="360" w:lineRule="auto"/>
        <w:ind w:left="1440" w:right="29" w:hanging="360"/>
        <w:jc w:val="both"/>
        <w:rPr>
          <w:rFonts w:ascii="Arial" w:hAnsi="Arial"/>
          <w:sz w:val="16"/>
        </w:rPr>
      </w:pPr>
      <w:r>
        <w:rPr>
          <w:rFonts w:ascii="Arial" w:hAnsi="Arial"/>
          <w:sz w:val="16"/>
        </w:rPr>
        <w:t xml:space="preserve">3. </w:t>
      </w:r>
      <w:r>
        <w:rPr>
          <w:rFonts w:ascii="Arial" w:hAnsi="Arial"/>
          <w:sz w:val="16"/>
        </w:rPr>
        <w:tab/>
        <w:t>A statement of exports giving details of shipping bill wise exports indicating the shipping bill number, date, FOB value as per shipping bill and description of export product</w:t>
      </w:r>
    </w:p>
    <w:p w:rsidR="004B6960" w:rsidRDefault="004B6960">
      <w:pPr>
        <w:pStyle w:val="NormalWeb"/>
        <w:spacing w:line="360" w:lineRule="auto"/>
        <w:ind w:left="1440" w:right="29" w:hanging="360"/>
        <w:jc w:val="both"/>
        <w:rPr>
          <w:rFonts w:ascii="Arial" w:hAnsi="Arial"/>
          <w:sz w:val="16"/>
        </w:rPr>
      </w:pPr>
      <w:r>
        <w:rPr>
          <w:rFonts w:ascii="Arial" w:hAnsi="Arial"/>
          <w:sz w:val="16"/>
        </w:rPr>
        <w:t>4.</w:t>
      </w:r>
      <w:r>
        <w:rPr>
          <w:rFonts w:ascii="Arial" w:hAnsi="Arial"/>
          <w:sz w:val="16"/>
        </w:rPr>
        <w:tab/>
        <w:t>A statement of imports indicating bill of entry wise item of imports, quantity of imports and its CIF value.</w:t>
      </w:r>
    </w:p>
    <w:p w:rsidR="004B6960" w:rsidRDefault="004B6960">
      <w:pPr>
        <w:pStyle w:val="NormalWeb"/>
        <w:spacing w:line="360" w:lineRule="auto"/>
        <w:ind w:left="1080" w:right="29" w:hanging="360"/>
        <w:rPr>
          <w:rFonts w:ascii="Arial" w:hAnsi="Arial"/>
          <w:b/>
          <w:sz w:val="16"/>
        </w:rPr>
      </w:pPr>
      <w:r>
        <w:rPr>
          <w:rFonts w:ascii="Arial" w:hAnsi="Arial"/>
          <w:sz w:val="16"/>
        </w:rPr>
        <w:t>b.</w:t>
      </w:r>
      <w:r>
        <w:rPr>
          <w:rFonts w:ascii="Arial" w:hAnsi="Arial"/>
          <w:sz w:val="16"/>
        </w:rPr>
        <w:tab/>
      </w:r>
      <w:r>
        <w:rPr>
          <w:rFonts w:ascii="Arial" w:hAnsi="Arial"/>
          <w:b/>
          <w:sz w:val="16"/>
        </w:rPr>
        <w:t xml:space="preserve">For deemed exports: </w:t>
      </w:r>
    </w:p>
    <w:p w:rsidR="004B6960" w:rsidRDefault="004B6960">
      <w:pPr>
        <w:pStyle w:val="NormalWeb"/>
        <w:spacing w:line="360" w:lineRule="auto"/>
        <w:ind w:left="1440" w:right="29" w:hanging="360"/>
        <w:jc w:val="both"/>
        <w:rPr>
          <w:rFonts w:ascii="Arial" w:hAnsi="Arial"/>
          <w:sz w:val="16"/>
        </w:rPr>
      </w:pPr>
      <w:r>
        <w:rPr>
          <w:rFonts w:ascii="Arial" w:hAnsi="Arial"/>
          <w:sz w:val="16"/>
        </w:rPr>
        <w:t xml:space="preserve">1. </w:t>
      </w:r>
      <w:r>
        <w:rPr>
          <w:rFonts w:ascii="Arial" w:hAnsi="Arial"/>
          <w:sz w:val="16"/>
        </w:rPr>
        <w:tab/>
        <w:t>A copy of the invoice or a statement of invoices duly signed by the unit receiving the material and their jurisdictional excise authorities certifying the item of supply, its quantity, value and date of such supply. However in case of supply of items which are non excisable or supply of excisable items to a unit producing non excisable product(s), a project authority certificate (PAC) certifying quantity, value and date of supply would be acceptable in lieu of excise certification. However, in respect of supplies to EOU/EHTP/ STP/ BTP, a copy of CT-3/ARE-3 duly signed by the jurisdictional excise authorities certifying the item of supply, its quantity, value and date of such supply can be furnished in lieu of the excise attested invoice (s) or statement of invoices as given above.</w:t>
      </w:r>
    </w:p>
    <w:p w:rsidR="004B6960" w:rsidRDefault="004B6960">
      <w:pPr>
        <w:pStyle w:val="NormalWeb"/>
        <w:numPr>
          <w:ilvl w:val="0"/>
          <w:numId w:val="5"/>
        </w:numPr>
        <w:spacing w:before="0" w:beforeAutospacing="0" w:after="0" w:afterAutospacing="0" w:line="360" w:lineRule="auto"/>
        <w:ind w:right="29"/>
        <w:jc w:val="both"/>
        <w:rPr>
          <w:rFonts w:ascii="Arial" w:hAnsi="Arial"/>
          <w:sz w:val="16"/>
        </w:rPr>
      </w:pPr>
      <w:r>
        <w:rPr>
          <w:rFonts w:ascii="Arial" w:hAnsi="Arial"/>
          <w:sz w:val="16"/>
        </w:rPr>
        <w:t xml:space="preserve">Payment certificate from the project authority in the form given in Appendix-22C. In the case of Advance Authorisation for Intermediate Supplies/ deemed exports, supplies to the EOUs/ </w:t>
      </w:r>
      <w:proofErr w:type="spellStart"/>
      <w:r>
        <w:rPr>
          <w:rFonts w:ascii="Arial" w:hAnsi="Arial"/>
          <w:sz w:val="16"/>
        </w:rPr>
        <w:t>EHTPs/STPs</w:t>
      </w:r>
      <w:proofErr w:type="spellEnd"/>
      <w:r>
        <w:rPr>
          <w:rFonts w:ascii="Arial" w:hAnsi="Arial"/>
          <w:sz w:val="16"/>
        </w:rPr>
        <w:t xml:space="preserve">/ </w:t>
      </w:r>
      <w:proofErr w:type="spellStart"/>
      <w:r>
        <w:rPr>
          <w:rFonts w:ascii="Arial" w:hAnsi="Arial"/>
          <w:sz w:val="16"/>
        </w:rPr>
        <w:t>BTPs</w:t>
      </w:r>
      <w:proofErr w:type="spellEnd"/>
      <w:r>
        <w:rPr>
          <w:rFonts w:ascii="Arial" w:hAnsi="Arial"/>
          <w:sz w:val="16"/>
        </w:rPr>
        <w:t xml:space="preserve">, documentary evidence from the bank substantiating the </w:t>
      </w:r>
      <w:proofErr w:type="spellStart"/>
      <w:r>
        <w:rPr>
          <w:rFonts w:ascii="Arial" w:hAnsi="Arial"/>
          <w:sz w:val="16"/>
        </w:rPr>
        <w:t>realisation</w:t>
      </w:r>
      <w:proofErr w:type="spellEnd"/>
      <w:r>
        <w:rPr>
          <w:rFonts w:ascii="Arial" w:hAnsi="Arial"/>
          <w:sz w:val="16"/>
        </w:rPr>
        <w:t xml:space="preserve"> of proceeds from the Authorisation holder or </w:t>
      </w:r>
      <w:proofErr w:type="spellStart"/>
      <w:r>
        <w:rPr>
          <w:rFonts w:ascii="Arial" w:hAnsi="Arial"/>
          <w:sz w:val="16"/>
        </w:rPr>
        <w:t>EOUs/EHTPs</w:t>
      </w:r>
      <w:proofErr w:type="spellEnd"/>
      <w:r>
        <w:rPr>
          <w:rFonts w:ascii="Arial" w:hAnsi="Arial"/>
          <w:sz w:val="16"/>
        </w:rPr>
        <w:t xml:space="preserve">/ </w:t>
      </w:r>
      <w:proofErr w:type="spellStart"/>
      <w:r>
        <w:rPr>
          <w:rFonts w:ascii="Arial" w:hAnsi="Arial"/>
          <w:sz w:val="16"/>
        </w:rPr>
        <w:t>STPs</w:t>
      </w:r>
      <w:proofErr w:type="spellEnd"/>
      <w:r>
        <w:rPr>
          <w:rFonts w:ascii="Arial" w:hAnsi="Arial"/>
          <w:sz w:val="16"/>
        </w:rPr>
        <w:t xml:space="preserve">/ </w:t>
      </w:r>
      <w:proofErr w:type="spellStart"/>
      <w:r>
        <w:rPr>
          <w:rFonts w:ascii="Arial" w:hAnsi="Arial"/>
          <w:sz w:val="16"/>
        </w:rPr>
        <w:t>BTPs</w:t>
      </w:r>
      <w:proofErr w:type="spellEnd"/>
      <w:r>
        <w:rPr>
          <w:rFonts w:ascii="Arial" w:hAnsi="Arial"/>
          <w:sz w:val="16"/>
        </w:rPr>
        <w:t xml:space="preserve">, as the case may be, through the normal banking channel, shall be furnished in the form given at Appendix 22B. However </w:t>
      </w:r>
      <w:proofErr w:type="spellStart"/>
      <w:r>
        <w:rPr>
          <w:rFonts w:ascii="Arial" w:hAnsi="Arial"/>
          <w:sz w:val="16"/>
        </w:rPr>
        <w:t>realisation</w:t>
      </w:r>
      <w:proofErr w:type="spellEnd"/>
      <w:r>
        <w:rPr>
          <w:rFonts w:ascii="Arial" w:hAnsi="Arial"/>
          <w:sz w:val="16"/>
        </w:rPr>
        <w:t xml:space="preserve"> of proceeds shall not be insisted upon if the shipments are made against confirmed irrevocable inland letter of credit or inland bill of exchange is unconditionally </w:t>
      </w:r>
      <w:proofErr w:type="spellStart"/>
      <w:r>
        <w:rPr>
          <w:rFonts w:ascii="Arial" w:hAnsi="Arial"/>
          <w:sz w:val="16"/>
        </w:rPr>
        <w:t>Avalised</w:t>
      </w:r>
      <w:proofErr w:type="spellEnd"/>
      <w:r>
        <w:rPr>
          <w:rFonts w:ascii="Arial" w:hAnsi="Arial"/>
          <w:sz w:val="16"/>
        </w:rPr>
        <w:t>/ Co- Accepted/ Guaranteed by a bank and the same is confirmed by the exporters bank and certified by the bank in column 5/6/7 of Appendix 22B. For status holders, irrevocable inland letter of credit would suffice.</w:t>
      </w:r>
    </w:p>
    <w:p w:rsidR="004B6960" w:rsidRDefault="004B6960">
      <w:pPr>
        <w:pStyle w:val="NormalWeb"/>
        <w:spacing w:before="0" w:beforeAutospacing="0" w:after="0" w:afterAutospacing="0" w:line="360" w:lineRule="auto"/>
        <w:ind w:left="1080" w:right="29"/>
        <w:jc w:val="both"/>
        <w:rPr>
          <w:rFonts w:ascii="Arial" w:hAnsi="Arial"/>
          <w:sz w:val="10"/>
        </w:rPr>
      </w:pPr>
    </w:p>
    <w:p w:rsidR="004B6960" w:rsidRDefault="004B6960">
      <w:pPr>
        <w:pStyle w:val="NormalWeb"/>
        <w:numPr>
          <w:ilvl w:val="0"/>
          <w:numId w:val="5"/>
        </w:numPr>
        <w:spacing w:before="0" w:beforeAutospacing="0" w:after="0" w:afterAutospacing="0" w:line="360" w:lineRule="auto"/>
        <w:ind w:right="29"/>
        <w:rPr>
          <w:rFonts w:ascii="Arial" w:hAnsi="Arial"/>
          <w:sz w:val="16"/>
        </w:rPr>
      </w:pPr>
      <w:r>
        <w:rPr>
          <w:rFonts w:ascii="Arial" w:hAnsi="Arial"/>
          <w:sz w:val="16"/>
        </w:rPr>
        <w:t>A statement of supplies giving details of supply invoices and indicating the invoice number, date, FOR value as per invoices and description of product.</w:t>
      </w:r>
    </w:p>
    <w:p w:rsidR="001C1D70" w:rsidRDefault="001C1D70" w:rsidP="001C1D70">
      <w:pPr>
        <w:pStyle w:val="NormalWeb"/>
        <w:spacing w:before="0" w:beforeAutospacing="0" w:after="0" w:afterAutospacing="0" w:line="360" w:lineRule="auto"/>
        <w:ind w:right="29"/>
        <w:rPr>
          <w:rFonts w:ascii="Arial" w:hAnsi="Arial"/>
          <w:sz w:val="16"/>
        </w:rPr>
      </w:pPr>
    </w:p>
    <w:p w:rsidR="004B6960" w:rsidRDefault="001C1D70" w:rsidP="001C1D70">
      <w:pPr>
        <w:pStyle w:val="NormalWeb"/>
        <w:spacing w:line="360" w:lineRule="auto"/>
        <w:ind w:left="1080" w:right="29"/>
        <w:rPr>
          <w:rFonts w:ascii="Arial" w:hAnsi="Arial"/>
          <w:sz w:val="10"/>
        </w:rPr>
      </w:pPr>
      <w:r>
        <w:rPr>
          <w:rFonts w:ascii="Arial" w:hAnsi="Arial"/>
          <w:sz w:val="16"/>
        </w:rPr>
        <w:t xml:space="preserve">3a. </w:t>
      </w:r>
      <w:r w:rsidRPr="001C1D70">
        <w:rPr>
          <w:rFonts w:ascii="Arial" w:hAnsi="Arial"/>
          <w:sz w:val="16"/>
        </w:rPr>
        <w:t xml:space="preserve">   FOB value of export for the purpose of V.A shall be arrived at after excluding the Agency Commission, if any.  This    provision shall be applicable for authorizations issued on or after 1.4.2008. (Added by DGFT Public Notice No.  43(RE-2008)/2004-2009, Dated : 4th July, 2008.)</w:t>
      </w:r>
    </w:p>
    <w:p w:rsidR="004B6960" w:rsidRDefault="004B6960" w:rsidP="004B6960">
      <w:pPr>
        <w:pStyle w:val="NormalWeb"/>
        <w:numPr>
          <w:ilvl w:val="0"/>
          <w:numId w:val="5"/>
        </w:numPr>
        <w:spacing w:before="0" w:beforeAutospacing="0" w:after="0" w:afterAutospacing="0" w:line="360" w:lineRule="auto"/>
        <w:ind w:right="29"/>
        <w:rPr>
          <w:rFonts w:ascii="Arial" w:hAnsi="Arial"/>
          <w:sz w:val="16"/>
        </w:rPr>
      </w:pPr>
      <w:r>
        <w:rPr>
          <w:rFonts w:ascii="Arial" w:hAnsi="Arial"/>
          <w:sz w:val="16"/>
        </w:rPr>
        <w:t>A statement of imports indicating bill of entry wise item of imports,</w:t>
      </w:r>
      <w:r>
        <w:t xml:space="preserve"> </w:t>
      </w:r>
      <w:r>
        <w:rPr>
          <w:rFonts w:ascii="Arial" w:hAnsi="Arial"/>
          <w:sz w:val="16"/>
        </w:rPr>
        <w:t>quantity of imports and its CIF value.</w:t>
      </w:r>
    </w:p>
    <w:p w:rsidR="004B6960" w:rsidRDefault="004B6960" w:rsidP="004B6960">
      <w:pPr>
        <w:pStyle w:val="NormalWeb"/>
        <w:spacing w:before="0" w:beforeAutospacing="0" w:after="0" w:afterAutospacing="0" w:line="360" w:lineRule="auto"/>
        <w:ind w:right="29"/>
        <w:rPr>
          <w:rFonts w:ascii="Arial" w:hAnsi="Arial"/>
          <w:sz w:val="16"/>
        </w:rPr>
      </w:pPr>
    </w:p>
    <w:p w:rsidR="004B6960" w:rsidRDefault="004B6960" w:rsidP="004B6960">
      <w:pPr>
        <w:pStyle w:val="NormalWeb"/>
        <w:numPr>
          <w:ilvl w:val="0"/>
          <w:numId w:val="5"/>
        </w:numPr>
        <w:spacing w:line="360" w:lineRule="auto"/>
        <w:ind w:right="29"/>
        <w:rPr>
          <w:rFonts w:ascii="Arial" w:hAnsi="Arial"/>
          <w:sz w:val="16"/>
        </w:rPr>
      </w:pPr>
      <w:r w:rsidRPr="004B6960">
        <w:rPr>
          <w:rFonts w:ascii="Arial" w:hAnsi="Arial"/>
          <w:sz w:val="16"/>
        </w:rPr>
        <w:t xml:space="preserve">FOB value of export for the purpose of V.A shall be arrived at after excluding the Agency </w:t>
      </w:r>
      <w:r>
        <w:rPr>
          <w:rFonts w:ascii="Arial" w:hAnsi="Arial"/>
          <w:sz w:val="16"/>
        </w:rPr>
        <w:t>c</w:t>
      </w:r>
      <w:r w:rsidRPr="004B6960">
        <w:rPr>
          <w:rFonts w:ascii="Arial" w:hAnsi="Arial"/>
          <w:sz w:val="16"/>
        </w:rPr>
        <w:t>ommission, if any.  This  provision shall be applicable for authorizations issued on or after 1.4.2008. (Added by DGFT Public Notice No.   43(RE-2008)/2004-2009, Dated : 4th July, 2008.)</w:t>
      </w:r>
    </w:p>
    <w:sectPr w:rsidR="004B6960">
      <w:pgSz w:w="12240" w:h="15840" w:code="512"/>
      <w:pgMar w:top="540" w:right="1800" w:bottom="5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049B"/>
    <w:multiLevelType w:val="hybridMultilevel"/>
    <w:tmpl w:val="68282C20"/>
    <w:lvl w:ilvl="0" w:tplc="FFFFFFFF">
      <w:start w:val="1"/>
      <w:numFmt w:val="decimal"/>
      <w:lvlText w:val="%1."/>
      <w:lvlJc w:val="left"/>
      <w:pPr>
        <w:tabs>
          <w:tab w:val="num" w:pos="600"/>
        </w:tabs>
        <w:ind w:left="600" w:hanging="360"/>
      </w:pPr>
      <w:rPr>
        <w:rFonts w:hint="default"/>
        <w:b/>
      </w:rPr>
    </w:lvl>
    <w:lvl w:ilvl="1" w:tplc="FFFFFFFF">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 w15:restartNumberingAfterBreak="0">
    <w:nsid w:val="3B7C46DB"/>
    <w:multiLevelType w:val="hybridMultilevel"/>
    <w:tmpl w:val="2A9AA70C"/>
    <w:lvl w:ilvl="0" w:tplc="FFFFFFFF">
      <w:start w:val="4"/>
      <w:numFmt w:val="decimal"/>
      <w:lvlText w:val="%1."/>
      <w:lvlJc w:val="left"/>
      <w:pPr>
        <w:tabs>
          <w:tab w:val="num" w:pos="480"/>
        </w:tabs>
        <w:ind w:left="480" w:hanging="360"/>
      </w:pPr>
      <w:rPr>
        <w:rFonts w:hint="default"/>
        <w:b/>
      </w:rPr>
    </w:lvl>
    <w:lvl w:ilvl="1" w:tplc="FFFFFFFF">
      <w:start w:val="1"/>
      <w:numFmt w:val="lowerLetter"/>
      <w:lvlText w:val="%2."/>
      <w:lvlJc w:val="left"/>
      <w:pPr>
        <w:tabs>
          <w:tab w:val="num" w:pos="1200"/>
        </w:tabs>
        <w:ind w:left="1200" w:hanging="360"/>
      </w:pPr>
    </w:lvl>
    <w:lvl w:ilvl="2" w:tplc="FFFFFFFF">
      <w:start w:val="1"/>
      <w:numFmt w:val="lowerLetter"/>
      <w:lvlText w:val="%3)"/>
      <w:lvlJc w:val="left"/>
      <w:pPr>
        <w:tabs>
          <w:tab w:val="num" w:pos="2100"/>
        </w:tabs>
        <w:ind w:left="2100" w:hanging="360"/>
      </w:pPr>
      <w:rPr>
        <w:rFonts w:hint="default"/>
      </w:r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2" w15:restartNumberingAfterBreak="0">
    <w:nsid w:val="607947EA"/>
    <w:multiLevelType w:val="hybridMultilevel"/>
    <w:tmpl w:val="77F470C8"/>
    <w:lvl w:ilvl="0" w:tplc="2D7A1FBA">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697626BF"/>
    <w:multiLevelType w:val="hybridMultilevel"/>
    <w:tmpl w:val="09240946"/>
    <w:lvl w:ilvl="0" w:tplc="FFFFFFFF">
      <w:start w:val="1"/>
      <w:numFmt w:val="lowerLetter"/>
      <w:lvlText w:val="%1."/>
      <w:lvlJc w:val="left"/>
      <w:pPr>
        <w:tabs>
          <w:tab w:val="num" w:pos="540"/>
        </w:tabs>
        <w:ind w:left="540" w:hanging="360"/>
      </w:pPr>
      <w:rPr>
        <w:rFonts w:hint="default"/>
        <w:b/>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 w15:restartNumberingAfterBreak="0">
    <w:nsid w:val="78A4786C"/>
    <w:multiLevelType w:val="hybridMultilevel"/>
    <w:tmpl w:val="4C6ACE96"/>
    <w:lvl w:ilvl="0" w:tplc="AAB8E3BC">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960"/>
    <w:rsid w:val="001C1D70"/>
    <w:rsid w:val="004B6960"/>
    <w:rsid w:val="0075597F"/>
    <w:rsid w:val="00FC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5:chartTrackingRefBased/>
  <w15:docId w15:val="{D8C3A6EC-A621-4C1A-BA21-40550F23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sz w:val="20"/>
      <w:szCs w:val="20"/>
    </w:rPr>
  </w:style>
  <w:style w:type="paragraph" w:styleId="NormalWeb">
    <w:name w:val="Normal (Web)"/>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OEM User</dc:creator>
  <cp:keywords/>
  <cp:lastModifiedBy>word2</cp:lastModifiedBy>
  <cp:revision>2</cp:revision>
  <cp:lastPrinted>2007-04-25T14:35:00Z</cp:lastPrinted>
  <dcterms:created xsi:type="dcterms:W3CDTF">2019-04-01T10:03:00Z</dcterms:created>
  <dcterms:modified xsi:type="dcterms:W3CDTF">2019-04-01T10:03:00Z</dcterms:modified>
</cp:coreProperties>
</file>